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2328" w:hAnchor="page" w:vAnchor="page" w:x="316" w:y="1501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* Form 4: SEC 1474 (03-26)</w:t>
      </w:r>
    </w:p>
    <w:p>
      <w:pPr>
        <w:pStyle w:val="Normal"/>
        <w:framePr w:w="13629" w:hAnchor="page" w:vAnchor="page" w:x="316" w:y="14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Persons who respond to the collection of information contained in this form are not required to respond unless the form displays a currently valid OMB Number</w:t>
      </w:r>
    </w:p>
    <w:p>
      <w:pPr>
        <w:pStyle w:val="Normal"/>
        <w:framePr w:w="215" w:hAnchor="page" w:vAnchor="page" w:x="11115" w:y="14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.</w:t>
      </w:r>
    </w:p>
    <w:p>
      <w:pPr>
        <w:pStyle w:val="Normal"/>
        <w:framePr w:w="9973" w:hAnchor="page" w:vAnchor="page" w:x="316" w:y="145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Note: File three copies of this Form, one of which must be manually signed. If space is insufficient,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6 for procedure.</w:t>
      </w:r>
    </w:p>
    <w:p>
      <w:pPr>
        <w:pStyle w:val="Normal"/>
        <w:framePr w:w="10007" w:hAnchor="page" w:vAnchor="page" w:x="316" w:y="1437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** Intentional misstatements or omissions of facts constitute Federal Criminal Violations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18 U.S.C. 1001 and 15 U.S.C. 78ff(a).</w:t>
      </w:r>
    </w:p>
    <w:p>
      <w:pPr>
        <w:pStyle w:val="Normal"/>
        <w:framePr w:w="6346" w:hAnchor="page" w:vAnchor="page" w:x="316" w:y="1416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 If the form is filed by more than one reporting person,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4 (b)(v).</w:t>
      </w:r>
    </w:p>
    <w:p>
      <w:pPr>
        <w:pStyle w:val="Normal"/>
        <w:framePr w:w="8687" w:hAnchor="page" w:vAnchor="page" w:x="316" w:y="139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Reminder: Report on a separate line for each class of securities beneficially owned directly or indirectly</w:t>
      </w:r>
    </w:p>
    <w:p>
      <w:pPr>
        <w:pStyle w:val="Normal"/>
        <w:framePr w:w="215" w:hAnchor="page" w:vAnchor="page" w:x="6765" w:y="139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.</w:t>
      </w:r>
    </w:p>
    <w:p>
      <w:pPr>
        <w:pStyle w:val="Normal"/>
        <w:framePr w:w="2642" w:hAnchor="page" w:vAnchor="page" w:x="7292" w:y="1373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** Signature of Reporting Person</w:t>
      </w:r>
    </w:p>
    <w:p>
      <w:pPr>
        <w:pStyle w:val="Normal"/>
        <w:framePr w:w="528" w:hAnchor="page" w:vAnchor="page" w:x="9636" w:y="1373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Date</w:t>
      </w:r>
    </w:p>
    <w:p>
      <w:pPr>
        <w:pStyle w:val="Normal"/>
        <w:framePr w:w="598" w:hAnchor="page" w:vAnchor="page" w:x="7292" w:y="134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Fact</w:t>
      </w:r>
    </w:p>
    <w:p>
      <w:pPr>
        <w:pStyle w:val="Normal"/>
        <w:framePr w:w="1226" w:hAnchor="page" w:vAnchor="page" w:x="9636" w:y="13344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09/02/2026</w:t>
      </w:r>
    </w:p>
    <w:p>
      <w:pPr>
        <w:pStyle w:val="Normal"/>
        <w:framePr w:w="3202" w:hAnchor="page" w:vAnchor="page" w:x="7292" w:y="1323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/s/ Lisa P. Wang, Attorney-In-</w:t>
      </w:r>
    </w:p>
    <w:p>
      <w:pPr>
        <w:pStyle w:val="Normal"/>
        <w:framePr w:w="1226" w:hAnchor="page" w:vAnchor="page" w:x="316" w:y="12873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Remarks:</w:t>
      </w:r>
    </w:p>
    <w:p>
      <w:pPr>
        <w:pStyle w:val="Normal"/>
        <w:framePr w:w="9363" w:hAnchor="page" w:vAnchor="page" w:x="316" w:y="12657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1. Represents Ordinary Shares withheld for payment of taxes on vesting of restricted stock units granted on September 1, 2024.</w:t>
      </w:r>
    </w:p>
    <w:p>
      <w:pPr>
        <w:pStyle w:val="Normal"/>
        <w:framePr w:w="2356" w:hAnchor="page" w:vAnchor="page" w:x="316" w:y="1244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Explanation of Responses:</w:t>
      </w:r>
    </w:p>
    <w:p>
      <w:pPr>
        <w:pStyle w:val="Normal"/>
        <w:framePr w:w="540" w:hAnchor="page" w:vAnchor="page" w:x="4365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483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369" w:hAnchor="page" w:vAnchor="page" w:x="5260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</w:t>
      </w:r>
    </w:p>
    <w:p>
      <w:pPr>
        <w:pStyle w:val="Normal"/>
        <w:framePr w:w="369" w:hAnchor="page" w:vAnchor="page" w:x="564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009" w:hAnchor="page" w:vAnchor="page" w:x="602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Exercisable</w:t>
      </w:r>
    </w:p>
    <w:p>
      <w:pPr>
        <w:pStyle w:val="Normal"/>
        <w:framePr w:w="489" w:hAnchor="page" w:vAnchor="page" w:x="689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469" w:hAnchor="page" w:vAnchor="page" w:x="7676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Title</w:t>
      </w:r>
    </w:p>
    <w:p>
      <w:pPr>
        <w:pStyle w:val="Normal"/>
        <w:framePr w:w="668" w:hAnchor="page" w:vAnchor="page" w:x="808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Shares</w:t>
      </w:r>
    </w:p>
    <w:p>
      <w:pPr>
        <w:pStyle w:val="Normal"/>
        <w:framePr w:w="489" w:hAnchor="page" w:vAnchor="page" w:x="602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906" w:hAnchor="page" w:vAnchor="page" w:x="6894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</w:t>
      </w:r>
    </w:p>
    <w:p>
      <w:pPr>
        <w:pStyle w:val="Normal"/>
        <w:framePr w:w="301" w:hAnchor="page" w:vAnchor="page" w:x="808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736" w:hAnchor="page" w:vAnchor="page" w:x="8088" w:y="1188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Number</w:t>
      </w:r>
    </w:p>
    <w:p>
      <w:pPr>
        <w:pStyle w:val="Normal"/>
        <w:framePr w:w="309" w:hAnchor="page" w:vAnchor="page" w:x="8088" w:y="1174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</w:t>
      </w:r>
    </w:p>
    <w:p>
      <w:pPr>
        <w:pStyle w:val="Normal"/>
        <w:framePr w:w="736" w:hAnchor="page" w:vAnchor="page" w:x="8088" w:y="1160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608" w:hAnchor="page" w:vAnchor="page" w:x="5260" w:y="113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and 5)</w:t>
      </w:r>
    </w:p>
    <w:p>
      <w:pPr>
        <w:pStyle w:val="Normal"/>
        <w:framePr w:w="872" w:hAnchor="page" w:vAnchor="page" w:x="5260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3, 4</w:t>
      </w:r>
    </w:p>
    <w:p>
      <w:pPr>
        <w:pStyle w:val="Normal"/>
        <w:framePr w:w="753" w:hAnchor="page" w:vAnchor="page" w:x="9494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556" w:hAnchor="page" w:vAnchor="page" w:x="5260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(D)</w:t>
      </w:r>
    </w:p>
    <w:p>
      <w:pPr>
        <w:pStyle w:val="Normal"/>
        <w:framePr w:w="1205" w:hAnchor="page" w:vAnchor="page" w:x="9494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47" w:hAnchor="page" w:vAnchor="page" w:x="5260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</w:t>
      </w:r>
    </w:p>
    <w:p>
      <w:pPr>
        <w:pStyle w:val="Normal"/>
        <w:framePr w:w="736" w:hAnchor="page" w:vAnchor="page" w:x="7676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 and 4)</w:t>
      </w:r>
    </w:p>
    <w:p>
      <w:pPr>
        <w:pStyle w:val="Normal"/>
        <w:framePr w:w="829" w:hAnchor="page" w:vAnchor="page" w:x="9494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983" w:hAnchor="page" w:vAnchor="page" w:x="112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565" w:hAnchor="page" w:vAnchor="page" w:x="5260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409" w:hAnchor="page" w:vAnchor="page" w:x="767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 (Instr</w:t>
      </w:r>
    </w:p>
    <w:p>
      <w:pPr>
        <w:pStyle w:val="Normal"/>
        <w:framePr w:w="199" w:hAnchor="page" w:vAnchor="page" w:x="8528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.</w:t>
      </w:r>
    </w:p>
    <w:p>
      <w:pPr>
        <w:pStyle w:val="Normal"/>
        <w:framePr w:w="872" w:hAnchor="page" w:vAnchor="page" w:x="9494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Following</w:t>
      </w:r>
    </w:p>
    <w:p>
      <w:pPr>
        <w:pStyle w:val="Normal"/>
        <w:framePr w:w="940" w:hAnchor="page" w:vAnchor="page" w:x="10517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890" w:hAnchor="page" w:vAnchor="page" w:x="112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21" w:hAnchor="page" w:vAnchor="page" w:x="5260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Acquired</w:t>
      </w:r>
    </w:p>
    <w:p>
      <w:pPr>
        <w:pStyle w:val="Normal"/>
        <w:framePr w:w="890" w:hAnchor="page" w:vAnchor="page" w:x="767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667" w:hAnchor="page" w:vAnchor="page" w:x="9494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</w:t>
      </w:r>
    </w:p>
    <w:p>
      <w:pPr>
        <w:pStyle w:val="Normal"/>
        <w:framePr w:w="906" w:hAnchor="page" w:vAnchor="page" w:x="1051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Indirect</w:t>
      </w:r>
    </w:p>
    <w:p>
      <w:pPr>
        <w:pStyle w:val="Normal"/>
        <w:framePr w:w="753" w:hAnchor="page" w:vAnchor="page" w:x="1132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753" w:hAnchor="page" w:vAnchor="page" w:x="359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3)</w:t>
      </w:r>
    </w:p>
    <w:p>
      <w:pPr>
        <w:pStyle w:val="Normal"/>
        <w:framePr w:w="719" w:hAnchor="page" w:vAnchor="page" w:x="112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 of</w:t>
      </w:r>
    </w:p>
    <w:p>
      <w:pPr>
        <w:pStyle w:val="Normal"/>
        <w:framePr w:w="1409" w:hAnchor="page" w:vAnchor="page" w:x="3172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4365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889" w:hAnchor="page" w:vAnchor="page" w:x="5260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179" w:hAnchor="page" w:vAnchor="page" w:x="767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Underlying</w:t>
      </w:r>
    </w:p>
    <w:p>
      <w:pPr>
        <w:pStyle w:val="Normal"/>
        <w:framePr w:w="753" w:hAnchor="page" w:vAnchor="page" w:x="87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5)</w:t>
      </w:r>
    </w:p>
    <w:p>
      <w:pPr>
        <w:pStyle w:val="Normal"/>
        <w:framePr w:w="1230" w:hAnchor="page" w:vAnchor="page" w:x="9494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847" w:hAnchor="page" w:vAnchor="page" w:x="1051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Direct (D)</w:t>
      </w:r>
    </w:p>
    <w:p>
      <w:pPr>
        <w:pStyle w:val="Normal"/>
        <w:framePr w:w="949" w:hAnchor="page" w:vAnchor="page" w:x="113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983" w:hAnchor="page" w:vAnchor="page" w:x="35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983" w:hAnchor="page" w:vAnchor="page" w:x="112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Exercise</w:t>
      </w:r>
    </w:p>
    <w:p>
      <w:pPr>
        <w:pStyle w:val="Normal"/>
        <w:framePr w:w="1409" w:hAnchor="page" w:vAnchor="page" w:x="197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3172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4365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890" w:hAnchor="page" w:vAnchor="page" w:x="5260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409" w:hAnchor="page" w:vAnchor="page" w:x="6028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889" w:hAnchor="page" w:vAnchor="page" w:x="767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983" w:hAnchor="page" w:vAnchor="page" w:x="87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889" w:hAnchor="page" w:vAnchor="page" w:x="9494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591" w:hAnchor="page" w:vAnchor="page" w:x="1051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</w:t>
      </w:r>
    </w:p>
    <w:p>
      <w:pPr>
        <w:pStyle w:val="Normal"/>
        <w:framePr w:w="881" w:hAnchor="page" w:vAnchor="page" w:x="113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890" w:hAnchor="page" w:vAnchor="page" w:x="35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000" w:hAnchor="page" w:vAnchor="page" w:x="112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Conversion</w:t>
      </w:r>
    </w:p>
    <w:p>
      <w:pPr>
        <w:pStyle w:val="Normal"/>
        <w:framePr w:w="489" w:hAnchor="page" w:vAnchor="page" w:x="197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3172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4365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301" w:hAnchor="page" w:vAnchor="page" w:x="5260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1281" w:hAnchor="page" w:vAnchor="page" w:x="6028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 Date</w:t>
      </w:r>
    </w:p>
    <w:p>
      <w:pPr>
        <w:pStyle w:val="Normal"/>
        <w:framePr w:w="923" w:hAnchor="page" w:vAnchor="page" w:x="767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 of</w:t>
      </w:r>
    </w:p>
    <w:p>
      <w:pPr>
        <w:pStyle w:val="Normal"/>
        <w:framePr w:w="890" w:hAnchor="page" w:vAnchor="page" w:x="87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72" w:hAnchor="page" w:vAnchor="page" w:x="9494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949" w:hAnchor="page" w:vAnchor="page" w:x="1051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898" w:hAnchor="page" w:vAnchor="page" w:x="113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827" w:hAnchor="page" w:vAnchor="page" w:x="35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1. Title of</w:t>
      </w:r>
    </w:p>
    <w:p>
      <w:pPr>
        <w:pStyle w:val="Normal"/>
        <w:framePr w:w="284" w:hAnchor="page" w:vAnchor="page" w:x="112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</w:t>
      </w:r>
    </w:p>
    <w:p>
      <w:pPr>
        <w:pStyle w:val="Normal"/>
        <w:framePr w:w="1188" w:hAnchor="page" w:vAnchor="page" w:x="197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 Transaction</w:t>
      </w:r>
    </w:p>
    <w:p>
      <w:pPr>
        <w:pStyle w:val="Normal"/>
        <w:framePr w:w="1034" w:hAnchor="page" w:vAnchor="page" w:x="3172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3A. Deemed</w:t>
      </w:r>
    </w:p>
    <w:p>
      <w:pPr>
        <w:pStyle w:val="Normal"/>
        <w:framePr w:w="284" w:hAnchor="page" w:vAnchor="page" w:x="4365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</w:t>
      </w:r>
    </w:p>
    <w:p>
      <w:pPr>
        <w:pStyle w:val="Normal"/>
        <w:framePr w:w="906" w:hAnchor="page" w:vAnchor="page" w:x="5260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Number</w:t>
      </w:r>
    </w:p>
    <w:p>
      <w:pPr>
        <w:pStyle w:val="Normal"/>
        <w:framePr w:w="1870" w:hAnchor="page" w:vAnchor="page" w:x="6028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Date Exercisable and</w:t>
      </w:r>
    </w:p>
    <w:p>
      <w:pPr>
        <w:pStyle w:val="Normal"/>
        <w:framePr w:w="955" w:hAnchor="page" w:vAnchor="page" w:x="767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Title and</w:t>
      </w:r>
    </w:p>
    <w:p>
      <w:pPr>
        <w:pStyle w:val="Normal"/>
        <w:framePr w:w="889" w:hAnchor="page" w:vAnchor="page" w:x="87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8. Price of</w:t>
      </w:r>
    </w:p>
    <w:p>
      <w:pPr>
        <w:pStyle w:val="Normal"/>
        <w:framePr w:w="1094" w:hAnchor="page" w:vAnchor="page" w:x="9494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9. Number of</w:t>
      </w:r>
    </w:p>
    <w:p>
      <w:pPr>
        <w:pStyle w:val="Normal"/>
        <w:framePr w:w="369" w:hAnchor="page" w:vAnchor="page" w:x="1051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10.</w:t>
      </w:r>
    </w:p>
    <w:p>
      <w:pPr>
        <w:pStyle w:val="Normal"/>
        <w:framePr w:w="889" w:hAnchor="page" w:vAnchor="page" w:x="113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11. Nature</w:t>
      </w:r>
    </w:p>
    <w:p>
      <w:pPr>
        <w:pStyle w:val="Normal"/>
        <w:framePr w:w="6325" w:hAnchor="page" w:vAnchor="page" w:x="3631" w:y="9690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(e.g., puts, calls, warrants, options, convertible securities)</w:t>
      </w:r>
    </w:p>
    <w:p>
      <w:pPr>
        <w:pStyle w:val="Normal"/>
        <w:framePr w:w="8513" w:hAnchor="page" w:vAnchor="page" w:x="2853" w:y="947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II - Derivative Securities Acquired, Disposed of, or Beneficially Owned</w:t>
      </w:r>
    </w:p>
    <w:p>
      <w:pPr>
        <w:pStyle w:val="Normal"/>
        <w:framePr w:w="1995" w:hAnchor="page" w:vAnchor="page" w:x="35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Ordinary Shares</w:t>
      </w:r>
    </w:p>
    <w:p>
      <w:pPr>
        <w:pStyle w:val="Normal"/>
        <w:framePr w:w="1226" w:hAnchor="page" w:vAnchor="page" w:x="3788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09/01/2026</w:t>
      </w:r>
    </w:p>
    <w:p>
      <w:pPr>
        <w:pStyle w:val="Normal"/>
        <w:framePr w:w="263" w:hAnchor="page" w:vAnchor="page" w:x="6201" w:y="9106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F</w:t>
      </w:r>
    </w:p>
    <w:p>
      <w:pPr>
        <w:pStyle w:val="Normal"/>
        <w:framePr w:w="678" w:hAnchor="page" w:vAnchor="page" w:x="7070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628</w:t>
      </w:r>
      <w:r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  <w:t>(1)</w:t>
      </w:r>
    </w:p>
    <w:p>
      <w:pPr>
        <w:pStyle w:val="Normal"/>
        <w:framePr w:w="376" w:hAnchor="page" w:vAnchor="page" w:x="7900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838" w:hAnchor="page" w:vAnchor="page" w:x="8319" w:y="907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$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78.31</w:t>
      </w:r>
    </w:p>
    <w:p>
      <w:pPr>
        <w:pStyle w:val="Normal"/>
        <w:framePr w:w="825" w:hAnchor="page" w:vAnchor="page" w:x="9283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28,263</w:t>
      </w:r>
    </w:p>
    <w:p>
      <w:pPr>
        <w:pStyle w:val="Normal"/>
        <w:framePr w:w="376" w:hAnchor="page" w:vAnchor="page" w:x="10578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369" w:hAnchor="page" w:vAnchor="page" w:x="7775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196" w:hAnchor="page" w:vAnchor="page" w:x="8997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 and 4)</w:t>
      </w:r>
    </w:p>
    <w:p>
      <w:pPr>
        <w:pStyle w:val="Normal"/>
        <w:framePr w:w="540" w:hAnchor="page" w:vAnchor="page" w:x="6070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6553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736" w:hAnchor="page" w:vAnchor="page" w:x="6923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531" w:hAnchor="page" w:vAnchor="page" w:x="8301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</w:t>
      </w:r>
    </w:p>
    <w:p>
      <w:pPr>
        <w:pStyle w:val="Normal"/>
        <w:framePr w:w="565" w:hAnchor="page" w:vAnchor="page" w:x="7775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205" w:hAnchor="page" w:vAnchor="page" w:x="8997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29" w:hAnchor="page" w:vAnchor="page" w:x="8997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753" w:hAnchor="page" w:vAnchor="page" w:x="11213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1409" w:hAnchor="page" w:vAnchor="page" w:x="4877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6070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1426" w:hAnchor="page" w:vAnchor="page" w:x="8997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 Following</w:t>
      </w:r>
    </w:p>
    <w:p>
      <w:pPr>
        <w:pStyle w:val="Normal"/>
        <w:framePr w:w="940" w:hAnchor="page" w:vAnchor="page" w:x="10219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949" w:hAnchor="page" w:vAnchor="page" w:x="1121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1409" w:hAnchor="page" w:vAnchor="page" w:x="368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4877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6070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292" w:hAnchor="page" w:vAnchor="page" w:x="692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5)</w:t>
      </w:r>
    </w:p>
    <w:p>
      <w:pPr>
        <w:pStyle w:val="Normal"/>
        <w:framePr w:w="1230" w:hAnchor="page" w:vAnchor="page" w:x="8997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1162" w:hAnchor="page" w:vAnchor="page" w:x="10219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 or Indirect</w:t>
      </w:r>
    </w:p>
    <w:p>
      <w:pPr>
        <w:pStyle w:val="Normal"/>
        <w:framePr w:w="881" w:hAnchor="page" w:vAnchor="page" w:x="1121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489" w:hAnchor="page" w:vAnchor="page" w:x="368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4877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6070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2390" w:hAnchor="page" w:vAnchor="page" w:x="692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 Of (D) (Instr. 3, 4 and</w:t>
      </w:r>
    </w:p>
    <w:p>
      <w:pPr>
        <w:pStyle w:val="Normal"/>
        <w:framePr w:w="889" w:hAnchor="page" w:vAnchor="page" w:x="8997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068" w:hAnchor="page" w:vAnchor="page" w:x="10219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 Direct</w:t>
      </w:r>
    </w:p>
    <w:p>
      <w:pPr>
        <w:pStyle w:val="Normal"/>
        <w:framePr w:w="898" w:hAnchor="page" w:vAnchor="page" w:x="1121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2599" w:hAnchor="page" w:vAnchor="page" w:x="359" w:y="79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1. Title of Security (Instr. 3)</w:t>
      </w:r>
    </w:p>
    <w:p>
      <w:pPr>
        <w:pStyle w:val="Normal"/>
        <w:framePr w:w="1188" w:hAnchor="page" w:vAnchor="page" w:x="368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 Transaction</w:t>
      </w:r>
    </w:p>
    <w:p>
      <w:pPr>
        <w:pStyle w:val="Normal"/>
        <w:framePr w:w="1034" w:hAnchor="page" w:vAnchor="page" w:x="4877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2A. Deemed</w:t>
      </w:r>
    </w:p>
    <w:p>
      <w:pPr>
        <w:pStyle w:val="Normal"/>
        <w:framePr w:w="284" w:hAnchor="page" w:vAnchor="page" w:x="6070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</w:t>
      </w:r>
    </w:p>
    <w:p>
      <w:pPr>
        <w:pStyle w:val="Normal"/>
        <w:framePr w:w="2219" w:hAnchor="page" w:vAnchor="page" w:x="692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 Securities Acquired (A) or</w:t>
      </w:r>
    </w:p>
    <w:p>
      <w:pPr>
        <w:pStyle w:val="Normal"/>
        <w:framePr w:w="1093" w:hAnchor="page" w:vAnchor="page" w:x="8997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Amount of</w:t>
      </w:r>
    </w:p>
    <w:p>
      <w:pPr>
        <w:pStyle w:val="Normal"/>
        <w:framePr w:w="1119" w:hAnchor="page" w:vAnchor="page" w:x="10219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Ownership</w:t>
      </w:r>
    </w:p>
    <w:p>
      <w:pPr>
        <w:pStyle w:val="Normal"/>
        <w:framePr w:w="813" w:hAnchor="page" w:vAnchor="page" w:x="1121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Nature</w:t>
      </w:r>
    </w:p>
    <w:p>
      <w:pPr>
        <w:pStyle w:val="Normal"/>
        <w:framePr w:w="8956" w:hAnchor="page" w:vAnchor="page" w:x="2612" w:y="758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 - Non-Derivative Securities Acquired, Disposed of, or Beneficially Owned</w:t>
      </w:r>
    </w:p>
    <w:p>
      <w:pPr>
        <w:pStyle w:val="Normal"/>
        <w:framePr w:w="1134" w:hAnchor="page" w:vAnchor="page" w:x="359" w:y="72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(Country)</w:t>
      </w:r>
    </w:p>
    <w:p>
      <w:pPr>
        <w:pStyle w:val="Normal"/>
        <w:framePr w:w="2167" w:hAnchor="page" w:vAnchor="page" w:x="402" w:y="673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UNITED KINGDOM</w:t>
      </w:r>
    </w:p>
    <w:p>
      <w:pPr>
        <w:pStyle w:val="Normal"/>
        <w:framePr w:w="4492" w:hAnchor="page" w:vAnchor="page" w:x="4436" w:y="671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4. If Amendment, Date of Original Filed (Month/Day/Year)</w:t>
      </w:r>
    </w:p>
    <w:p>
      <w:pPr>
        <w:pStyle w:val="Normal"/>
        <w:framePr w:w="708" w:hAnchor="page" w:vAnchor="page" w:x="9082" w:y="675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Person</w:t>
      </w:r>
    </w:p>
    <w:p>
      <w:pPr>
        <w:pStyle w:val="Normal"/>
        <w:framePr w:w="3380" w:hAnchor="page" w:vAnchor="page" w:x="9082" w:y="6603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More than One Reporting</w:t>
      </w:r>
    </w:p>
    <w:p>
      <w:pPr>
        <w:pStyle w:val="Normal"/>
        <w:framePr w:w="376" w:hAnchor="page" w:vAnchor="page" w:x="8724" w:y="632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3153" w:hAnchor="page" w:vAnchor="page" w:x="9082" w:y="634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One Reporting Person</w:t>
      </w:r>
    </w:p>
    <w:p>
      <w:pPr>
        <w:pStyle w:val="Normal"/>
        <w:framePr w:w="831" w:hAnchor="page" w:vAnchor="page" w:x="402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(City)</w:t>
      </w:r>
    </w:p>
    <w:p>
      <w:pPr>
        <w:pStyle w:val="Normal"/>
        <w:framePr w:w="680" w:hAnchor="page" w:vAnchor="page" w:x="1694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(State)</w:t>
      </w:r>
    </w:p>
    <w:p>
      <w:pPr>
        <w:pStyle w:val="Normal"/>
        <w:framePr w:w="518" w:hAnchor="page" w:vAnchor="page" w:x="3001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(Zip)</w:t>
      </w:r>
    </w:p>
    <w:p>
      <w:pPr>
        <w:pStyle w:val="Normal"/>
        <w:framePr w:w="1226" w:hAnchor="page" w:vAnchor="page" w:x="4436" w:y="612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09/01/2026</w:t>
      </w:r>
    </w:p>
    <w:p>
      <w:pPr>
        <w:pStyle w:val="Normal"/>
        <w:framePr w:w="547" w:hAnchor="page" w:vAnchor="page" w:x="8514" w:y="612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Line)</w:t>
      </w:r>
    </w:p>
    <w:p>
      <w:pPr>
        <w:pStyle w:val="Normal"/>
        <w:framePr w:w="3832" w:hAnchor="page" w:vAnchor="page" w:x="4436" w:y="596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3. Date of Earliest Transaction (Month/Day/Year)</w:t>
      </w:r>
    </w:p>
    <w:p>
      <w:pPr>
        <w:pStyle w:val="Normal"/>
        <w:framePr w:w="4082" w:hAnchor="page" w:vAnchor="page" w:x="8514" w:y="596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6. Individual or Joint/Group Filing (Check Applicable</w:t>
      </w:r>
    </w:p>
    <w:p>
      <w:pPr>
        <w:pStyle w:val="Normal"/>
        <w:framePr w:w="1466" w:hAnchor="page" w:vAnchor="page" w:x="402" w:y="567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UPON TYNE</w:t>
      </w:r>
    </w:p>
    <w:p>
      <w:pPr>
        <w:pStyle w:val="Normal"/>
        <w:framePr w:w="1047" w:hAnchor="page" w:vAnchor="page" w:x="3001" w:y="55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NE6 3PL</w:t>
      </w:r>
    </w:p>
    <w:p>
      <w:pPr>
        <w:pStyle w:val="Normal"/>
        <w:framePr w:w="1558" w:hAnchor="page" w:vAnchor="page" w:x="402" w:y="544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NEWCASTLE</w:t>
      </w:r>
    </w:p>
    <w:p>
      <w:pPr>
        <w:pStyle w:val="Normal"/>
        <w:framePr w:w="736" w:hAnchor="page" w:vAnchor="page" w:x="359" w:y="52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(Street)</w:t>
      </w:r>
    </w:p>
    <w:p>
      <w:pPr>
        <w:pStyle w:val="Normal"/>
        <w:framePr w:w="2521" w:hAnchor="page" w:vAnchor="page" w:x="4436" w:y="504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2a. Foreign Trading Symbol</w:t>
      </w:r>
    </w:p>
    <w:p>
      <w:pPr>
        <w:pStyle w:val="Normal"/>
        <w:framePr w:w="1003" w:hAnchor="page" w:vAnchor="page" w:x="9082" w:y="4796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Culture</w:t>
      </w:r>
    </w:p>
    <w:p>
      <w:pPr>
        <w:pStyle w:val="Normal"/>
        <w:framePr w:w="4328" w:hAnchor="page" w:vAnchor="page" w:x="402" w:y="472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HADRIAN HOUSE, WINCOMBLEE ROAD</w:t>
      </w:r>
    </w:p>
    <w:p>
      <w:pPr>
        <w:pStyle w:val="Normal"/>
        <w:framePr w:w="1191" w:hAnchor="page" w:vAnchor="page" w:x="9082" w:y="454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People &amp;</w:t>
      </w:r>
    </w:p>
    <w:p>
      <w:pPr>
        <w:pStyle w:val="Normal"/>
        <w:framePr w:w="2507" w:hAnchor="page" w:vAnchor="page" w:x="402" w:y="443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C/O TECHNIPFMC PLC</w:t>
      </w:r>
    </w:p>
    <w:p>
      <w:pPr>
        <w:pStyle w:val="Normal"/>
        <w:framePr w:w="760" w:hAnchor="page" w:vAnchor="page" w:x="9082" w:y="4284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EVP,</w:t>
      </w:r>
    </w:p>
    <w:p>
      <w:pPr>
        <w:pStyle w:val="Normal"/>
        <w:framePr w:w="604" w:hAnchor="page" w:vAnchor="page" w:x="402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(Last)</w:t>
      </w:r>
    </w:p>
    <w:p>
      <w:pPr>
        <w:pStyle w:val="Normal"/>
        <w:framePr w:w="613" w:hAnchor="page" w:vAnchor="page" w:x="1694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(First)</w:t>
      </w:r>
    </w:p>
    <w:p>
      <w:pPr>
        <w:pStyle w:val="Normal"/>
        <w:framePr w:w="784" w:hAnchor="page" w:vAnchor="page" w:x="3001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(Middle)</w:t>
      </w:r>
    </w:p>
    <w:p>
      <w:pPr>
        <w:pStyle w:val="Normal"/>
        <w:framePr w:w="670" w:hAnchor="page" w:vAnchor="page" w:x="9082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670" w:hAnchor="page" w:vAnchor="page" w:x="10745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376" w:hAnchor="page" w:vAnchor="page" w:x="8724" w:y="396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1397" w:hAnchor="page" w:vAnchor="page" w:x="9082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Officer (give title</w:t>
      </w:r>
    </w:p>
    <w:p>
      <w:pPr>
        <w:pStyle w:val="Normal"/>
        <w:framePr w:w="1485" w:hAnchor="page" w:vAnchor="page" w:x="10745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Other (specify</w:t>
      </w:r>
    </w:p>
    <w:p>
      <w:pPr>
        <w:pStyle w:val="Normal"/>
        <w:framePr w:w="765" w:hAnchor="page" w:vAnchor="page" w:x="9082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Director</w:t>
      </w:r>
    </w:p>
    <w:p>
      <w:pPr>
        <w:pStyle w:val="Normal"/>
        <w:framePr w:w="1059" w:hAnchor="page" w:vAnchor="page" w:x="10745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10% Owner</w:t>
      </w:r>
    </w:p>
    <w:p>
      <w:pPr>
        <w:pStyle w:val="Normal"/>
        <w:framePr w:w="3864" w:hAnchor="page" w:vAnchor="page" w:x="402" w:y="358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dos Santos Iannone Valeria Augusta</w:t>
      </w:r>
    </w:p>
    <w:p>
      <w:pPr>
        <w:pStyle w:val="Normal"/>
        <w:framePr w:w="2596" w:hAnchor="page" w:vAnchor="page" w:x="4436" w:y="3503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TechnipFMC plc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[ 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FTI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]</w:t>
      </w:r>
    </w:p>
    <w:p>
      <w:pPr>
        <w:pStyle w:val="Normal"/>
        <w:framePr w:w="1798" w:hAnchor="page" w:vAnchor="page" w:x="8514" w:y="3506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(Check all applicable)</w:t>
      </w:r>
    </w:p>
    <w:p>
      <w:pPr>
        <w:pStyle w:val="Normal"/>
        <w:framePr w:w="3381" w:hAnchor="page" w:vAnchor="page" w:x="359" w:y="33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1. Name and Address of Reporting Person</w:t>
      </w:r>
    </w:p>
    <w:p>
      <w:pPr>
        <w:pStyle w:val="Normal"/>
        <w:framePr w:w="199" w:hAnchor="page" w:vAnchor="page" w:x="3036" w:y="3357"/>
        <w:widowControl w:val="off"/>
        <w:autoSpaceDE w:val="off"/>
        <w:autoSpaceDN w:val="off"/>
        <w:spacing w:before="0" w:after="0" w:line="132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*</w:t>
      </w:r>
    </w:p>
    <w:p>
      <w:pPr>
        <w:pStyle w:val="Normal"/>
        <w:framePr w:w="3869" w:hAnchor="page" w:vAnchor="page" w:x="4436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2. Issuer Name </w:t>
      </w: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Ticker or Trading Symbol</w:t>
      </w:r>
    </w:p>
    <w:p>
      <w:pPr>
        <w:pStyle w:val="Normal"/>
        <w:framePr w:w="3804" w:hAnchor="page" w:vAnchor="page" w:x="8514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5. Relationship of Reporting Person(s) to Issuer </w:t>
      </w:r>
    </w:p>
    <w:p>
      <w:pPr>
        <w:pStyle w:val="Normal"/>
        <w:framePr w:w="1785" w:hAnchor="page" w:vAnchor="page" w:x="615" w:y="306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1(c). See Instruction 10.</w:t>
      </w:r>
    </w:p>
    <w:p>
      <w:pPr>
        <w:pStyle w:val="Normal"/>
        <w:framePr w:w="2399" w:hAnchor="page" w:vAnchor="page" w:x="615" w:y="292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defense conditions of Rule 10b5-</w:t>
      </w:r>
    </w:p>
    <w:p>
      <w:pPr>
        <w:pStyle w:val="Normal"/>
        <w:framePr w:w="2396" w:hAnchor="page" w:vAnchor="page" w:x="615" w:y="278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intended to satisfy the affirmative</w:t>
      </w:r>
    </w:p>
    <w:p>
      <w:pPr>
        <w:pStyle w:val="Normal"/>
        <w:framePr w:w="2135" w:hAnchor="page" w:vAnchor="page" w:x="615" w:y="263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securities of the issuer that is</w:t>
      </w:r>
    </w:p>
    <w:p>
      <w:pPr>
        <w:pStyle w:val="Normal"/>
        <w:framePr w:w="378" w:hAnchor="page" w:vAnchor="page" w:x="359" w:y="250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621" w:hAnchor="page" w:vAnchor="page" w:x="615" w:y="249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for the purchase or sale of equity</w:t>
      </w:r>
    </w:p>
    <w:p>
      <w:pPr>
        <w:pStyle w:val="Normal"/>
        <w:framePr w:w="2493" w:hAnchor="page" w:vAnchor="page" w:x="615" w:y="235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contract, instruction or written plan</w:t>
      </w:r>
    </w:p>
    <w:p>
      <w:pPr>
        <w:pStyle w:val="Normal"/>
        <w:framePr w:w="2587" w:hAnchor="page" w:vAnchor="page" w:x="615" w:y="221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transaction was made pursuant to a</w:t>
      </w:r>
    </w:p>
    <w:p>
      <w:pPr>
        <w:pStyle w:val="Normal"/>
        <w:framePr w:w="2331" w:hAnchor="page" w:vAnchor="page" w:x="615" w:y="207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to indicate that a</w:t>
      </w:r>
    </w:p>
    <w:p>
      <w:pPr>
        <w:pStyle w:val="Normal"/>
        <w:framePr w:w="4679" w:hAnchor="page" w:vAnchor="page" w:x="4446" w:y="1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or Section 30(h) of the Investment Company Act of 1940</w:t>
      </w:r>
    </w:p>
    <w:p>
      <w:pPr>
        <w:pStyle w:val="Normal"/>
        <w:framePr w:w="1222" w:hAnchor="page" w:vAnchor="page" w:x="615" w:y="164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Instruction 1(b).</w:t>
      </w:r>
    </w:p>
    <w:p>
      <w:pPr>
        <w:pStyle w:val="Normal"/>
        <w:framePr w:w="5485" w:hAnchor="page" w:vAnchor="page" w:x="4004" w:y="16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Filed pursuant to Section 16(a) of the Securities Exchange Act of 1934</w:t>
      </w:r>
    </w:p>
    <w:p>
      <w:pPr>
        <w:pStyle w:val="Normal"/>
        <w:framePr w:w="2433" w:hAnchor="page" w:vAnchor="page" w:x="615" w:y="150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 xml:space="preserve">obligations may continue. </w:t>
      </w:r>
      <w:r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  <w:t>See</w:t>
      </w:r>
    </w:p>
    <w:p>
      <w:pPr>
        <w:pStyle w:val="Normal"/>
        <w:framePr w:w="378" w:hAnchor="page" w:vAnchor="page" w:x="359" w:y="137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160" w:hAnchor="page" w:vAnchor="page" w:x="615" w:y="135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Section 16. Form 4 or Form 5</w:t>
      </w:r>
    </w:p>
    <w:p>
      <w:pPr>
        <w:pStyle w:val="Normal"/>
        <w:framePr w:w="1521" w:hAnchor="page" w:vAnchor="page" w:x="9821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hours per response:</w:t>
      </w:r>
    </w:p>
    <w:p>
      <w:pPr>
        <w:pStyle w:val="Normal"/>
        <w:framePr w:w="369" w:hAnchor="page" w:vAnchor="page" w:x="11618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0.5</w:t>
      </w:r>
    </w:p>
    <w:p>
      <w:pPr>
        <w:pStyle w:val="Normal"/>
        <w:framePr w:w="2664" w:hAnchor="page" w:vAnchor="page" w:x="615" w:y="121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if no longer subject to</w:t>
      </w:r>
    </w:p>
    <w:p>
      <w:pPr>
        <w:pStyle w:val="Normal"/>
        <w:framePr w:w="6981" w:hAnchor="page" w:vAnchor="page" w:x="3161" w:y="1127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STATEMENT OF CHANGES IN BENEFICIAL OWNERSHIP</w:t>
      </w:r>
    </w:p>
    <w:p>
      <w:pPr>
        <w:pStyle w:val="Normal"/>
        <w:framePr w:w="1956" w:hAnchor="page" w:vAnchor="page" w:x="9821" w:y="107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Estimated average burden</w:t>
      </w:r>
    </w:p>
    <w:p>
      <w:pPr>
        <w:pStyle w:val="Normal"/>
        <w:framePr w:w="1137" w:hAnchor="page" w:vAnchor="page" w:x="9821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OMB Number:</w:t>
      </w:r>
    </w:p>
    <w:p>
      <w:pPr>
        <w:pStyle w:val="Normal"/>
        <w:framePr w:w="890" w:hAnchor="page" w:vAnchor="page" w:x="11184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3235-0287</w:t>
      </w:r>
    </w:p>
    <w:p>
      <w:pPr>
        <w:pStyle w:val="Normal"/>
        <w:framePr w:w="2019" w:hAnchor="page" w:vAnchor="page" w:x="5448" w:y="72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Washington, D.C. 20549</w:t>
      </w:r>
    </w:p>
    <w:p>
      <w:pPr>
        <w:pStyle w:val="Normal"/>
        <w:framePr w:w="1961" w:hAnchor="page" w:vAnchor="page" w:x="10081" w:y="541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OMB APPROVAL</w:t>
      </w:r>
    </w:p>
    <w:p>
      <w:pPr>
        <w:pStyle w:val="Normal"/>
        <w:framePr w:w="1349" w:hAnchor="page" w:vAnchor="page" w:x="1048" w:y="462"/>
        <w:widowControl w:val="off"/>
        <w:autoSpaceDE w:val="off"/>
        <w:autoSpaceDN w:val="off"/>
        <w:spacing w:before="0" w:after="0" w:line="28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6"/>
          <w:szCs w:val="26"/>
        </w:rPr>
      </w:pPr>
      <w:r>
        <w:rPr>
          <w:rFonts w:ascii="Arial-BoldMT" w:hAnsi="Arial-BoldMT" w:fareast="Arial-BoldMT" w:cs="Arial-BoldMT"/>
          <w:color w:val="000000"/>
          <w:w w:val="100"/>
          <w:sz w:val="26"/>
          <w:szCs w:val="26"/>
        </w:rPr>
        <w:t>FORM 4</w:t>
      </w:r>
    </w:p>
    <w:p>
      <w:pPr>
        <w:pStyle w:val="Normal"/>
        <w:framePr w:w="7579" w:hAnchor="page" w:vAnchor="page" w:x="2889" w:y="459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UNITED STATES SECURITIES AND EXCHANGE COMMISSION</w:t>
      </w:r>
    </w:p>
    <w:p>
      <w:pPr>
        <w:pStyle w:val="Normal"/>
        <w:framePr w:w="1503" w:hAnchor="page" w:vAnchor="page" w:x="274" w:y="15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>SEC Form 4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484.35pt;margin-top:22.3pt;z-index:-16777208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484.35pt;margin-top:74.9pt;z-index:-16777204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3.75pt;margin-top:22.3pt;z-index:-16777200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484.35pt;margin-top:22.3pt;z-index:-16777196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486.5pt;margin-top:24.45pt;z-index:-167771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486.5pt;margin-top:37.25pt;z-index:-167771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591.65pt;margin-top:24.45pt;z-index:-16777184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486.5pt;margin-top:24.45pt;z-index:-16777180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486.5pt;margin-top:39.35pt;z-index:-16777176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486.5pt;margin-top:72.75pt;z-index:-1677717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591.65pt;margin-top:39.35pt;z-index:-16777168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486.5pt;margin-top:39.35pt;z-index:-16777164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5.5pt;margin-top:66.35pt;z-index:-16777160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15.5pt;margin-top:81.25pt;z-index:-16777156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23.35pt;margin-top:66.35pt;z-index:-16777152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5.5pt;margin-top:66.35pt;z-index:-16777148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16.25pt;margin-top:67.05pt;z-index:-16777144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6.25pt;margin-top:80.55pt;z-index:-16777140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22.65pt;margin-top:67.05pt;z-index:-16777136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16.25pt;margin-top:67.05pt;z-index:-16777132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15.5pt;margin-top:123.2pt;z-index:-16777128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5.5pt;margin-top:138.1pt;z-index:-16777124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23.35pt;margin-top:123.2pt;z-index:-16777120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5.5pt;margin-top:123.2pt;z-index:-16777116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16.25pt;margin-top:123.9pt;z-index:-16777112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6.25pt;margin-top:137.4pt;z-index:-16777108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22.65pt;margin-top:123.9pt;z-index:-16777104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16.25pt;margin-top:123.9pt;z-index:-16777100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12.7pt;margin-top:162.25pt;z-index:-16777096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12.7pt;margin-top:373.25pt;z-index:-16777092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596.6pt;margin-top:162.25pt;z-index:-16777088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2.7pt;margin-top:162.25pt;z-index:-16777084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13.4pt;margin-top:162.95pt;z-index:-167770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3.4pt;margin-top:372.5pt;z-index:-1677707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216.55pt;margin-top:162.95pt;z-index:-16777072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3.4pt;margin-top:162.95pt;z-index:-16777068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18.35pt;margin-top:199.2pt;z-index:-1677706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8.35pt;margin-top:199.9pt;z-index:-1677706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211.6pt;margin-top:199.2pt;z-index:-1677705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8.35pt;margin-top:199.2pt;z-index:-1677705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18.35pt;margin-top:253.9pt;z-index:-1677704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8.35pt;margin-top:254.6pt;z-index:-1677704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211.6pt;margin-top:253.9pt;z-index:-1677704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8.35pt;margin-top:253.9pt;z-index:-1677703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18.35pt;margin-top:301.5pt;z-index:-1677703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18.35pt;margin-top:302.2pt;z-index:-1677702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211.6pt;margin-top:301.5pt;z-index:-1677702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18.35pt;margin-top:301.5pt;z-index:-1677702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18.35pt;margin-top:326.35pt;z-index:-1677701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18.35pt;margin-top:327.05pt;z-index:-1677701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211.6pt;margin-top:326.35pt;z-index:-1677700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18.35pt;margin-top:326.35pt;z-index:-1677700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18.35pt;margin-top:354.75pt;z-index:-1677700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18.35pt;margin-top:355.45pt;z-index:-1677699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211.6pt;margin-top:354.75pt;z-index:-1677699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18.35pt;margin-top:354.75pt;z-index:-1677698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217.25pt;margin-top:162.95pt;z-index:-1677698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217.25pt;margin-top:246.8pt;z-index:-167769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420.45pt;margin-top:162.95pt;z-index:-16776976;width:2.7pt;height:8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217.25pt;margin-top:162.95pt;z-index:-16776972;width:2.7pt;height:8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421.15pt;margin-top:162.95pt;z-index:-16776968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421.15pt;margin-top:292.95pt;z-index:-16776964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595.9pt;margin-top:162.95pt;z-index:-16776960;width:2.7pt;height:13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421.15pt;margin-top:162.95pt;z-index:-16776956;width:2.7pt;height:13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217.25pt;margin-top:247.5pt;z-index:-1677695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217.25pt;margin-top:292.95pt;z-index:-16776948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420.45pt;margin-top:247.5pt;z-index:-16776944;width:2.7pt;height:48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217.25pt;margin-top:247.5pt;z-index:-16776940;width:2.7pt;height:48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217.25pt;margin-top:293.65pt;z-index:-1677693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217.25pt;margin-top:330.6pt;z-index:-1677693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420.45pt;margin-top:293.65pt;z-index:-16776928;width:2.7pt;height:39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217.25pt;margin-top:293.65pt;z-index:-16776924;width:2.7pt;height:39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421.15pt;margin-top:293.65pt;z-index:-16776920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421.15pt;margin-top:372.5pt;z-index:-16776916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95.9pt;margin-top:293.65pt;z-index:-16776912;width:2.7pt;height:81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421.15pt;margin-top:293.65pt;z-index:-16776908;width:2.7pt;height:81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217.25pt;margin-top:331.3pt;z-index:-1677690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217.25pt;margin-top:372.5pt;z-index:-1677690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420.45pt;margin-top:331.3pt;z-index:-16776896;width:2.7pt;height:43.9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217.25pt;margin-top:331.3pt;z-index:-16776892;width:2.7pt;height:43.9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12.7pt;margin-top:373.95pt;z-index:-16776888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12.7pt;margin-top:467.7pt;z-index:-16776884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596.6pt;margin-top:373.95pt;z-index:-16776880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12.7pt;margin-top:373.95pt;z-index:-16776876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13.4pt;margin-top:374.65pt;z-index:-16776872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13.4pt;margin-top:391.7pt;z-index:-16776868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595.9pt;margin-top:374.65pt;z-index:-16776864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13.4pt;margin-top:374.65pt;z-index:-16776860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13.4pt;margin-top:392.4pt;z-index:-16776856;width:168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13.4pt;margin-top:448.55pt;z-index:-16776852;width:168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178.9pt;margin-top:392.4pt;z-index:-167768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13.4pt;margin-top:392.4pt;z-index:-1677684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179.6pt;margin-top:392.4pt;z-index:-1677684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179.6pt;margin-top:448.55pt;z-index:-1677683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238.6pt;margin-top:392.4pt;z-index:-167768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179.6pt;margin-top:392.4pt;z-index:-1677682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239.3pt;margin-top:392.4pt;z-index:-1677682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239.3pt;margin-top:448.55pt;z-index:-1677682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298.25pt;margin-top:392.4pt;z-index:-1677681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239.3pt;margin-top:392.4pt;z-index:-1677681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298.95pt;margin-top:392.4pt;z-index:-16776808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298.95pt;margin-top:427.2pt;z-index:-1677680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340.85pt;margin-top:392.4pt;z-index:-1677680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298.95pt;margin-top:392.4pt;z-index:-16776796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341.6pt;margin-top:392.4pt;z-index:-16776792;width:105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341.6pt;margin-top:427.2pt;z-index:-16776788;width:105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444.6pt;margin-top:392.4pt;z-index:-16776784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341.6pt;margin-top:392.4pt;z-index:-1677678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445.3pt;margin-top:392.4pt;z-index:-1677677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445.3pt;margin-top:448.55pt;z-index:-16776772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505.7pt;margin-top:392.4pt;z-index:-1677676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445.3pt;margin-top:392.4pt;z-index:-1677676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506.4pt;margin-top:392.4pt;z-index:-16776760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506.4pt;margin-top:448.55pt;z-index:-16776756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555.4pt;margin-top:392.4pt;z-index:-1677675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506.4pt;margin-top:392.4pt;z-index:-167767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556.1pt;margin-top:392.4pt;z-index:-1677674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556.1pt;margin-top:448.55pt;z-index:-1677674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595.9pt;margin-top:392.4pt;z-index:-1677673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556.1pt;margin-top:392.4pt;z-index:-167767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298.95pt;margin-top:427.95pt;z-index:-16776728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298.95pt;margin-top:448.55pt;z-index:-16776724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322.4pt;margin-top:427.95pt;z-index:-1677672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298.95pt;margin-top:427.95pt;z-index:-1677671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323.1pt;margin-top:427.95pt;z-index:-16776712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323.1pt;margin-top:448.55pt;z-index:-16776708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340.85pt;margin-top:427.95pt;z-index:-1677670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323.1pt;margin-top:427.95pt;z-index:-1677670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341.6pt;margin-top:427.95pt;z-index:-16776696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341.6pt;margin-top:448.55pt;z-index:-16776692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383.5pt;margin-top:427.95pt;z-index:-1677668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341.6pt;margin-top:427.95pt;z-index:-1677668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384.2pt;margin-top:427.95pt;z-index:-16776680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384.2pt;margin-top:448.55pt;z-index:-16776676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409.8pt;margin-top:427.95pt;z-index:-1677667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384.2pt;margin-top:427.95pt;z-index:-1677666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410.5pt;margin-top:427.95pt;z-index:-16776664;width:3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410.5pt;margin-top:448.55pt;z-index:-16776660;width:3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444.6pt;margin-top:427.95pt;z-index:-1677665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410.5pt;margin-top:427.95pt;z-index:-1677665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13.4pt;margin-top:449.25pt;z-index:-16776648;width:168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13.4pt;margin-top:467pt;z-index:-16776644;width:168.2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178.9pt;margin-top:449.25pt;z-index:-167766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13.4pt;margin-top:449.25pt;z-index:-1677663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179.6pt;margin-top:449.25pt;z-index:-1677663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179.6pt;margin-top:467pt;z-index:-1677662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238.6pt;margin-top:449.25pt;z-index:-167766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179.6pt;margin-top:449.25pt;z-index:-1677662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239.3pt;margin-top:449.25pt;z-index:-1677661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239.3pt;margin-top:467pt;z-index:-1677661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298.25pt;margin-top:449.25pt;z-index:-167766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239.3pt;margin-top:449.25pt;z-index:-1677660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98.95pt;margin-top:449.25pt;z-index:-16776600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98.95pt;margin-top:467pt;z-index:-16776596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322.4pt;margin-top:449.25pt;z-index:-167765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298.95pt;margin-top:449.25pt;z-index:-1677658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323.1pt;margin-top:449.25pt;z-index:-16776584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323.1pt;margin-top:467pt;z-index:-16776580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340.85pt;margin-top:449.25pt;z-index:-167765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323.1pt;margin-top:449.25pt;z-index:-1677657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341.6pt;margin-top:449.25pt;z-index:-16776568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341.6pt;margin-top:467pt;z-index:-1677656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383.5pt;margin-top:449.25pt;z-index:-1677656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341.6pt;margin-top:449.25pt;z-index:-1677655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384.2pt;margin-top:449.25pt;z-index:-16776552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384.2pt;margin-top:467pt;z-index:-16776548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409.8pt;margin-top:449.25pt;z-index:-1677654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384.2pt;margin-top:449.25pt;z-index:-167765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410.5pt;margin-top:449.25pt;z-index:-16776536;width:3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410.5pt;margin-top:467pt;z-index:-16776532;width:36.8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444.6pt;margin-top:449.25pt;z-index:-1677652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410.5pt;margin-top:449.25pt;z-index:-167765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445.3pt;margin-top:449.25pt;z-index:-16776520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445.3pt;margin-top:467pt;z-index:-1677651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505.7pt;margin-top:449.25pt;z-index:-1677651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445.3pt;margin-top:449.25pt;z-index:-167765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506.4pt;margin-top:449.25pt;z-index:-16776504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506.4pt;margin-top:467pt;z-index:-16776500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555.4pt;margin-top:449.25pt;z-index:-1677649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506.4pt;margin-top:449.25pt;z-index:-167764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556.1pt;margin-top:449.25pt;z-index:-16776488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556.1pt;margin-top:467pt;z-index:-1677648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595.9pt;margin-top:449.25pt;z-index:-1677648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556.1pt;margin-top:449.25pt;z-index:-167764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12.7pt;margin-top:468.4pt;z-index:-16776472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12.7pt;margin-top:618.3pt;z-index:-16776468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602.3pt;margin-top:468.4pt;z-index:-16776464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12.7pt;margin-top:468.4pt;z-index:-16776460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13.4pt;margin-top:469.15pt;z-index:-16776456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13.4pt;margin-top:496.85pt;z-index:-16776452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601.6pt;margin-top:469.15pt;z-index:-16776448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13.4pt;margin-top:469.15pt;z-index:-16776444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13.4pt;margin-top:497.55pt;z-index:-1677644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13.4pt;margin-top:617.6pt;z-index:-1677643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51.05pt;margin-top:497.55pt;z-index:-1677643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13.4pt;margin-top:497.55pt;z-index:-1677642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51.75pt;margin-top:497.55pt;z-index:-1677642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51.75pt;margin-top:617.6pt;z-index:-16776420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93.65pt;margin-top:497.55pt;z-index:-1677641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51.75pt;margin-top:497.55pt;z-index:-1677641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94.4pt;margin-top:497.55pt;z-index:-1677640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94.4pt;margin-top:617.6pt;z-index:-1677640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153.35pt;margin-top:497.55pt;z-index:-167764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94.4pt;margin-top:497.55pt;z-index:-1677639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154.05pt;margin-top:497.55pt;z-index:-1677639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154.05pt;margin-top:617.6pt;z-index:-1677638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213pt;margin-top:497.55pt;z-index:-167763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154.05pt;margin-top:497.55pt;z-index:-1677638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213.7pt;margin-top:497.55pt;z-index:-16776376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213.7pt;margin-top:575pt;z-index:-16776372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257.75pt;margin-top:497.55pt;z-index:-1677636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213.7pt;margin-top:497.55pt;z-index:-16776364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258.45pt;margin-top:497.55pt;z-index:-1677636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258.45pt;margin-top:575pt;z-index:-1677635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296.1pt;margin-top:497.55pt;z-index:-1677635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258.45pt;margin-top:497.55pt;z-index:-1677634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296.85pt;margin-top:497.55pt;z-index:-16776344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296.85pt;margin-top:575pt;z-index:-16776340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378.5pt;margin-top:497.55pt;z-index:-1677633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296.85pt;margin-top:497.55pt;z-index:-1677633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379.25pt;margin-top:497.55pt;z-index:-16776328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379.25pt;margin-top:575pt;z-index:-16776324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431.1pt;margin-top:497.55pt;z-index:-16776320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379.25pt;margin-top:497.55pt;z-index:-1677631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431.8pt;margin-top:497.55pt;z-index:-16776312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431.8pt;margin-top:617.6pt;z-index:-16776308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469.45pt;margin-top:497.55pt;z-index:-1677630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431.8pt;margin-top:497.55pt;z-index:-167763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470.15pt;margin-top:497.55pt;z-index:-16776296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470.15pt;margin-top:617.6pt;z-index:-16776292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520.6pt;margin-top:497.55pt;z-index:-1677628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470.15pt;margin-top:497.55pt;z-index:-167762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521.3pt;margin-top:497.55pt;z-index:-1677628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521.3pt;margin-top:617.6pt;z-index:-16776276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561.1pt;margin-top:497.55pt;z-index:-1677627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521.3pt;margin-top:497.55pt;z-index:-1677626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561.8pt;margin-top:497.55pt;z-index:-1677626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561.8pt;margin-top:617.6pt;z-index:-1677626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601.6pt;margin-top:497.55pt;z-index:-1677625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561.8pt;margin-top:497.55pt;z-index:-1677625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213.7pt;margin-top:575.7pt;z-index:-16776248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213.7pt;margin-top:617.6pt;z-index:-16776244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236.45pt;margin-top:575.7pt;z-index:-167762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213.7pt;margin-top:575.7pt;z-index:-1677623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237.15pt;margin-top:575.7pt;z-index:-16776232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237.15pt;margin-top:617.6pt;z-index:-16776228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257.75pt;margin-top:575.7pt;z-index:-167762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237.15pt;margin-top:575.7pt;z-index:-1677622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258.45pt;margin-top:575.7pt;z-index:-1677621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258.45pt;margin-top:617.6pt;z-index:-16776212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276.95pt;margin-top:575.7pt;z-index:-1677620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258.45pt;margin-top:575.7pt;z-index:-1677620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277.65pt;margin-top:575.7pt;z-index:-16776200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277.65pt;margin-top:617.6pt;z-index:-1677619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296.1pt;margin-top:575.7pt;z-index:-1677619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277.65pt;margin-top:575.7pt;z-index:-1677618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296.85pt;margin-top:575.7pt;z-index:-16776184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296.85pt;margin-top:617.6pt;z-index:-16776180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339.45pt;margin-top:575.7pt;z-index:-1677617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296.85pt;margin-top:575.7pt;z-index:-1677617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340.15pt;margin-top:575.7pt;z-index:-16776168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340.15pt;margin-top:617.6pt;z-index:-16776164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378.5pt;margin-top:575.7pt;z-index:-1677616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340.15pt;margin-top:575.7pt;z-index:-1677615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379.25pt;margin-top:575.7pt;z-index:-16776152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379.25pt;margin-top:617.6pt;z-index:-16776148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399.1pt;margin-top:575.7pt;z-index:-1677614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379.25pt;margin-top:575.7pt;z-index:-167761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399.85pt;margin-top:575.7pt;z-index:-167761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399.85pt;margin-top:617.6pt;z-index:-167761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431.1pt;margin-top:575.7pt;z-index:-1677612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399.85pt;margin-top:575.7pt;z-index:-167761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14.1pt;margin-top:631.1pt;z-index:-16776120;width:583.8pt;height:11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14.1pt;margin-top:655.25pt;z-index:-16776116;width:583.8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19.1pt;margin-top:189.25pt;z-index:-16776112;width:16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19.1pt;margin-top:220.5pt;z-index:-16776108;width:97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19.1pt;margin-top:234.7pt;z-index:-16776104;width:173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19.1pt;margin-top:270.95pt;z-index:-16776100;width:58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19.1pt;margin-top:282.3pt;z-index:-16776096;width:53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149.05pt;margin-top:276.6pt;z-index:-16776092;width:36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19.1pt;margin-top:335.6pt;z-index:-16776088;width:83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220.8pt;margin-top:185pt;z-index:-16776084;width:79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307.5pt;margin-top:175.75pt;z-index:-16776080;width:15.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435.35pt;margin-top:197.05pt;z-index:-16776076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220.8pt;margin-top:305.05pt;z-index:-1677607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435.35pt;margin-top:315pt;z-index:-16776068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16.95pt;margin-top:452.8pt;z-index:-16776064;width:62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188.15pt;margin-top:452.8pt;z-index:-16776060;width:44.6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308.9pt;margin-top:454.2pt;z-index:-16776056;width:6.25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352.25pt;margin-top:452.8pt;z-index:-16776052;width:16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366.45pt;margin-top:454.95pt;z-index:-16776048;width:9.1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394.15pt;margin-top:452.8pt;z-index:-16776044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419.7pt;margin-top:452.8pt;z-index:-16776040;width:23.3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463.05pt;margin-top:452.8pt;z-index:-16776036;width:27.5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527.7pt;margin-top:452.8pt;z-index:-16776032;width:9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363.6pt;margin-top:660.2pt;z-index:-16776028;width:112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363.6pt;margin-top:669.45pt;z-index:-16776024;width:112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363.6pt;margin-top:671.6pt;z-index:-16776020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363.6pt;margin-top:680.8pt;z-index:-16776016;width:17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480.8pt;margin-top:665.9pt;z-index:-1677601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480.8pt;margin-top:675.15pt;z-index:-16776008;width:44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</w:p>
    <w:sectPr>
      <w:pgSz w:w="12240" w:h="20160"/>
      <w:pgMar w:top="400" w:right="400" w:bottom="400" w:left="400" w:header="720" w:footer="720"/>
      <w:pgNumType w:start="1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b4f9ba28-0000-0000-0000-000000000000}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90148000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7dcca9a1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1" Target="media/image101.png" Type="http://schemas.openxmlformats.org/officeDocument/2006/relationships/image"/><Relationship Id="rId102" Target="media/image102.png" Type="http://schemas.openxmlformats.org/officeDocument/2006/relationships/image"/><Relationship Id="rId103" Target="media/image103.png" Type="http://schemas.openxmlformats.org/officeDocument/2006/relationships/image"/><Relationship Id="rId104" Target="media/image104.png" Type="http://schemas.openxmlformats.org/officeDocument/2006/relationships/image"/><Relationship Id="rId105" Target="media/image105.png" Type="http://schemas.openxmlformats.org/officeDocument/2006/relationships/image"/><Relationship Id="rId106" Target="media/image106.png" Type="http://schemas.openxmlformats.org/officeDocument/2006/relationships/image"/><Relationship Id="rId107" Target="media/image107.png" Type="http://schemas.openxmlformats.org/officeDocument/2006/relationships/image"/><Relationship Id="rId108" Target="media/image108.png" Type="http://schemas.openxmlformats.org/officeDocument/2006/relationships/image"/><Relationship Id="rId109" Target="media/image10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1" Target="media/image111.png" Type="http://schemas.openxmlformats.org/officeDocument/2006/relationships/image"/><Relationship Id="rId112" Target="media/image112.png" Type="http://schemas.openxmlformats.org/officeDocument/2006/relationships/image"/><Relationship Id="rId113" Target="media/image113.png" Type="http://schemas.openxmlformats.org/officeDocument/2006/relationships/image"/><Relationship Id="rId114" Target="media/image114.png" Type="http://schemas.openxmlformats.org/officeDocument/2006/relationships/image"/><Relationship Id="rId115" Target="media/image115.png" Type="http://schemas.openxmlformats.org/officeDocument/2006/relationships/image"/><Relationship Id="rId116" Target="media/image116.png" Type="http://schemas.openxmlformats.org/officeDocument/2006/relationships/image"/><Relationship Id="rId117" Target="media/image117.png" Type="http://schemas.openxmlformats.org/officeDocument/2006/relationships/image"/><Relationship Id="rId118" Target="media/image118.png" Type="http://schemas.openxmlformats.org/officeDocument/2006/relationships/image"/><Relationship Id="rId119" Target="media/image11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1" Target="media/image121.png" Type="http://schemas.openxmlformats.org/officeDocument/2006/relationships/image"/><Relationship Id="rId122" Target="media/image122.png" Type="http://schemas.openxmlformats.org/officeDocument/2006/relationships/image"/><Relationship Id="rId123" Target="media/image123.png" Type="http://schemas.openxmlformats.org/officeDocument/2006/relationships/image"/><Relationship Id="rId124" Target="media/image124.png" Type="http://schemas.openxmlformats.org/officeDocument/2006/relationships/image"/><Relationship Id="rId125" Target="media/image125.png" Type="http://schemas.openxmlformats.org/officeDocument/2006/relationships/image"/><Relationship Id="rId126" Target="media/image126.png" Type="http://schemas.openxmlformats.org/officeDocument/2006/relationships/image"/><Relationship Id="rId127" Target="media/image127.png" Type="http://schemas.openxmlformats.org/officeDocument/2006/relationships/image"/><Relationship Id="rId128" Target="media/image128.png" Type="http://schemas.openxmlformats.org/officeDocument/2006/relationships/image"/><Relationship Id="rId129" Target="media/image12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1" Target="media/image131.png" Type="http://schemas.openxmlformats.org/officeDocument/2006/relationships/image"/><Relationship Id="rId132" Target="media/image132.png" Type="http://schemas.openxmlformats.org/officeDocument/2006/relationships/image"/><Relationship Id="rId133" Target="media/image133.png" Type="http://schemas.openxmlformats.org/officeDocument/2006/relationships/image"/><Relationship Id="rId134" Target="media/image134.png" Type="http://schemas.openxmlformats.org/officeDocument/2006/relationships/image"/><Relationship Id="rId135" Target="media/image135.png" Type="http://schemas.openxmlformats.org/officeDocument/2006/relationships/image"/><Relationship Id="rId136" Target="media/image136.png" Type="http://schemas.openxmlformats.org/officeDocument/2006/relationships/image"/><Relationship Id="rId137" Target="media/image137.png" Type="http://schemas.openxmlformats.org/officeDocument/2006/relationships/image"/><Relationship Id="rId138" Target="media/image138.png" Type="http://schemas.openxmlformats.org/officeDocument/2006/relationships/image"/><Relationship Id="rId139" Target="media/image13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1" Target="media/image141.png" Type="http://schemas.openxmlformats.org/officeDocument/2006/relationships/image"/><Relationship Id="rId142" Target="media/image142.png" Type="http://schemas.openxmlformats.org/officeDocument/2006/relationships/image"/><Relationship Id="rId143" Target="media/image143.png" Type="http://schemas.openxmlformats.org/officeDocument/2006/relationships/image"/><Relationship Id="rId144" Target="media/image144.png" Type="http://schemas.openxmlformats.org/officeDocument/2006/relationships/image"/><Relationship Id="rId145" Target="media/image145.png" Type="http://schemas.openxmlformats.org/officeDocument/2006/relationships/image"/><Relationship Id="rId146" Target="media/image146.png" Type="http://schemas.openxmlformats.org/officeDocument/2006/relationships/image"/><Relationship Id="rId147" Target="media/image147.png" Type="http://schemas.openxmlformats.org/officeDocument/2006/relationships/image"/><Relationship Id="rId148" Target="media/image148.png" Type="http://schemas.openxmlformats.org/officeDocument/2006/relationships/image"/><Relationship Id="rId149" Target="media/image14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1" Target="media/image151.png" Type="http://schemas.openxmlformats.org/officeDocument/2006/relationships/image"/><Relationship Id="rId152" Target="media/image152.png" Type="http://schemas.openxmlformats.org/officeDocument/2006/relationships/image"/><Relationship Id="rId153" Target="media/image153.png" Type="http://schemas.openxmlformats.org/officeDocument/2006/relationships/image"/><Relationship Id="rId154" Target="media/image154.png" Type="http://schemas.openxmlformats.org/officeDocument/2006/relationships/image"/><Relationship Id="rId155" Target="media/image155.png" Type="http://schemas.openxmlformats.org/officeDocument/2006/relationships/image"/><Relationship Id="rId156" Target="media/image156.png" Type="http://schemas.openxmlformats.org/officeDocument/2006/relationships/image"/><Relationship Id="rId157" Target="media/image157.png" Type="http://schemas.openxmlformats.org/officeDocument/2006/relationships/image"/><Relationship Id="rId158" Target="media/image158.png" Type="http://schemas.openxmlformats.org/officeDocument/2006/relationships/image"/><Relationship Id="rId159" Target="media/image15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1" Target="media/image161.png" Type="http://schemas.openxmlformats.org/officeDocument/2006/relationships/image"/><Relationship Id="rId162" Target="media/image162.png" Type="http://schemas.openxmlformats.org/officeDocument/2006/relationships/image"/><Relationship Id="rId163" Target="media/image163.png" Type="http://schemas.openxmlformats.org/officeDocument/2006/relationships/image"/><Relationship Id="rId164" Target="media/image164.png" Type="http://schemas.openxmlformats.org/officeDocument/2006/relationships/image"/><Relationship Id="rId165" Target="media/image165.png" Type="http://schemas.openxmlformats.org/officeDocument/2006/relationships/image"/><Relationship Id="rId166" Target="media/image166.png" Type="http://schemas.openxmlformats.org/officeDocument/2006/relationships/image"/><Relationship Id="rId167" Target="media/image167.png" Type="http://schemas.openxmlformats.org/officeDocument/2006/relationships/image"/><Relationship Id="rId168" Target="media/image168.png" Type="http://schemas.openxmlformats.org/officeDocument/2006/relationships/image"/><Relationship Id="rId169" Target="media/image16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1" Target="media/image171.png" Type="http://schemas.openxmlformats.org/officeDocument/2006/relationships/image"/><Relationship Id="rId172" Target="media/image172.png" Type="http://schemas.openxmlformats.org/officeDocument/2006/relationships/image"/><Relationship Id="rId173" Target="media/image173.png" Type="http://schemas.openxmlformats.org/officeDocument/2006/relationships/image"/><Relationship Id="rId174" Target="media/image174.png" Type="http://schemas.openxmlformats.org/officeDocument/2006/relationships/image"/><Relationship Id="rId175" Target="media/image175.png" Type="http://schemas.openxmlformats.org/officeDocument/2006/relationships/image"/><Relationship Id="rId176" Target="media/image176.png" Type="http://schemas.openxmlformats.org/officeDocument/2006/relationships/image"/><Relationship Id="rId177" Target="media/image177.png" Type="http://schemas.openxmlformats.org/officeDocument/2006/relationships/image"/><Relationship Id="rId178" Target="media/image178.png" Type="http://schemas.openxmlformats.org/officeDocument/2006/relationships/image"/><Relationship Id="rId179" Target="media/image17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1" Target="media/image181.png" Type="http://schemas.openxmlformats.org/officeDocument/2006/relationships/image"/><Relationship Id="rId182" Target="media/image182.png" Type="http://schemas.openxmlformats.org/officeDocument/2006/relationships/image"/><Relationship Id="rId183" Target="media/image183.png" Type="http://schemas.openxmlformats.org/officeDocument/2006/relationships/image"/><Relationship Id="rId184" Target="media/image184.png" Type="http://schemas.openxmlformats.org/officeDocument/2006/relationships/image"/><Relationship Id="rId185" Target="media/image185.png" Type="http://schemas.openxmlformats.org/officeDocument/2006/relationships/image"/><Relationship Id="rId186" Target="media/image186.png" Type="http://schemas.openxmlformats.org/officeDocument/2006/relationships/image"/><Relationship Id="rId187" Target="media/image187.png" Type="http://schemas.openxmlformats.org/officeDocument/2006/relationships/image"/><Relationship Id="rId188" Target="media/image188.png" Type="http://schemas.openxmlformats.org/officeDocument/2006/relationships/image"/><Relationship Id="rId189" Target="media/image18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1" Target="media/image191.png" Type="http://schemas.openxmlformats.org/officeDocument/2006/relationships/image"/><Relationship Id="rId192" Target="media/image192.png" Type="http://schemas.openxmlformats.org/officeDocument/2006/relationships/image"/><Relationship Id="rId193" Target="media/image193.png" Type="http://schemas.openxmlformats.org/officeDocument/2006/relationships/image"/><Relationship Id="rId194" Target="media/image194.png" Type="http://schemas.openxmlformats.org/officeDocument/2006/relationships/image"/><Relationship Id="rId195" Target="media/image195.png" Type="http://schemas.openxmlformats.org/officeDocument/2006/relationships/image"/><Relationship Id="rId196" Target="media/image196.png" Type="http://schemas.openxmlformats.org/officeDocument/2006/relationships/image"/><Relationship Id="rId197" Target="media/image197.png" Type="http://schemas.openxmlformats.org/officeDocument/2006/relationships/image"/><Relationship Id="rId198" Target="media/image198.png" Type="http://schemas.openxmlformats.org/officeDocument/2006/relationships/image"/><Relationship Id="rId199" Target="media/image1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1" Target="media/image201.png" Type="http://schemas.openxmlformats.org/officeDocument/2006/relationships/image"/><Relationship Id="rId202" Target="media/image202.png" Type="http://schemas.openxmlformats.org/officeDocument/2006/relationships/image"/><Relationship Id="rId203" Target="media/image203.png" Type="http://schemas.openxmlformats.org/officeDocument/2006/relationships/image"/><Relationship Id="rId204" Target="media/image204.png" Type="http://schemas.openxmlformats.org/officeDocument/2006/relationships/image"/><Relationship Id="rId205" Target="media/image205.png" Type="http://schemas.openxmlformats.org/officeDocument/2006/relationships/image"/><Relationship Id="rId206" Target="media/image206.png" Type="http://schemas.openxmlformats.org/officeDocument/2006/relationships/image"/><Relationship Id="rId207" Target="media/image207.png" Type="http://schemas.openxmlformats.org/officeDocument/2006/relationships/image"/><Relationship Id="rId208" Target="media/image208.png" Type="http://schemas.openxmlformats.org/officeDocument/2006/relationships/image"/><Relationship Id="rId209" Target="media/image20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1" Target="media/image211.png" Type="http://schemas.openxmlformats.org/officeDocument/2006/relationships/image"/><Relationship Id="rId212" Target="media/image212.png" Type="http://schemas.openxmlformats.org/officeDocument/2006/relationships/image"/><Relationship Id="rId213" Target="media/image213.png" Type="http://schemas.openxmlformats.org/officeDocument/2006/relationships/image"/><Relationship Id="rId214" Target="media/image214.png" Type="http://schemas.openxmlformats.org/officeDocument/2006/relationships/image"/><Relationship Id="rId215" Target="media/image215.png" Type="http://schemas.openxmlformats.org/officeDocument/2006/relationships/image"/><Relationship Id="rId216" Target="media/image216.png" Type="http://schemas.openxmlformats.org/officeDocument/2006/relationships/image"/><Relationship Id="rId217" Target="media/image217.png" Type="http://schemas.openxmlformats.org/officeDocument/2006/relationships/image"/><Relationship Id="rId218" Target="media/image218.png" Type="http://schemas.openxmlformats.org/officeDocument/2006/relationships/image"/><Relationship Id="rId219" Target="media/image21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1" Target="media/image221.png" Type="http://schemas.openxmlformats.org/officeDocument/2006/relationships/image"/><Relationship Id="rId222" Target="media/image222.png" Type="http://schemas.openxmlformats.org/officeDocument/2006/relationships/image"/><Relationship Id="rId223" Target="media/image223.png" Type="http://schemas.openxmlformats.org/officeDocument/2006/relationships/image"/><Relationship Id="rId224" Target="media/image224.png" Type="http://schemas.openxmlformats.org/officeDocument/2006/relationships/image"/><Relationship Id="rId225" Target="media/image225.png" Type="http://schemas.openxmlformats.org/officeDocument/2006/relationships/image"/><Relationship Id="rId226" Target="media/image226.png" Type="http://schemas.openxmlformats.org/officeDocument/2006/relationships/image"/><Relationship Id="rId227" Target="media/image227.png" Type="http://schemas.openxmlformats.org/officeDocument/2006/relationships/image"/><Relationship Id="rId228" Target="media/image228.png" Type="http://schemas.openxmlformats.org/officeDocument/2006/relationships/image"/><Relationship Id="rId229" Target="media/image22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1" Target="media/image231.png" Type="http://schemas.openxmlformats.org/officeDocument/2006/relationships/image"/><Relationship Id="rId232" Target="media/image232.png" Type="http://schemas.openxmlformats.org/officeDocument/2006/relationships/image"/><Relationship Id="rId233" Target="media/image233.png" Type="http://schemas.openxmlformats.org/officeDocument/2006/relationships/image"/><Relationship Id="rId234" Target="media/image234.png" Type="http://schemas.openxmlformats.org/officeDocument/2006/relationships/image"/><Relationship Id="rId235" Target="media/image235.png" Type="http://schemas.openxmlformats.org/officeDocument/2006/relationships/image"/><Relationship Id="rId236" Target="media/image236.png" Type="http://schemas.openxmlformats.org/officeDocument/2006/relationships/image"/><Relationship Id="rId237" Target="media/image237.png" Type="http://schemas.openxmlformats.org/officeDocument/2006/relationships/image"/><Relationship Id="rId238" Target="media/image238.png" Type="http://schemas.openxmlformats.org/officeDocument/2006/relationships/image"/><Relationship Id="rId239" Target="media/image23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1" Target="media/image241.png" Type="http://schemas.openxmlformats.org/officeDocument/2006/relationships/image"/><Relationship Id="rId242" Target="media/image242.png" Type="http://schemas.openxmlformats.org/officeDocument/2006/relationships/image"/><Relationship Id="rId243" Target="media/image243.png" Type="http://schemas.openxmlformats.org/officeDocument/2006/relationships/image"/><Relationship Id="rId244" Target="media/image244.png" Type="http://schemas.openxmlformats.org/officeDocument/2006/relationships/image"/><Relationship Id="rId245" Target="media/image245.png" Type="http://schemas.openxmlformats.org/officeDocument/2006/relationships/image"/><Relationship Id="rId246" Target="media/image246.png" Type="http://schemas.openxmlformats.org/officeDocument/2006/relationships/image"/><Relationship Id="rId247" Target="media/image247.png" Type="http://schemas.openxmlformats.org/officeDocument/2006/relationships/image"/><Relationship Id="rId248" Target="media/image248.png" Type="http://schemas.openxmlformats.org/officeDocument/2006/relationships/image"/><Relationship Id="rId249" Target="media/image24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1" Target="media/image251.png" Type="http://schemas.openxmlformats.org/officeDocument/2006/relationships/image"/><Relationship Id="rId252" Target="media/image252.png" Type="http://schemas.openxmlformats.org/officeDocument/2006/relationships/image"/><Relationship Id="rId253" Target="media/image253.png" Type="http://schemas.openxmlformats.org/officeDocument/2006/relationships/image"/><Relationship Id="rId254" Target="media/image254.png" Type="http://schemas.openxmlformats.org/officeDocument/2006/relationships/image"/><Relationship Id="rId255" Target="media/image255.png" Type="http://schemas.openxmlformats.org/officeDocument/2006/relationships/image"/><Relationship Id="rId256" Target="media/image256.png" Type="http://schemas.openxmlformats.org/officeDocument/2006/relationships/image"/><Relationship Id="rId257" Target="media/image257.png" Type="http://schemas.openxmlformats.org/officeDocument/2006/relationships/image"/><Relationship Id="rId258" Target="media/image258.png" Type="http://schemas.openxmlformats.org/officeDocument/2006/relationships/image"/><Relationship Id="rId259" Target="media/image25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1" Target="media/image261.png" Type="http://schemas.openxmlformats.org/officeDocument/2006/relationships/image"/><Relationship Id="rId262" Target="media/image262.png" Type="http://schemas.openxmlformats.org/officeDocument/2006/relationships/image"/><Relationship Id="rId263" Target="media/image263.png" Type="http://schemas.openxmlformats.org/officeDocument/2006/relationships/image"/><Relationship Id="rId264" Target="media/image264.png" Type="http://schemas.openxmlformats.org/officeDocument/2006/relationships/image"/><Relationship Id="rId265" Target="media/image265.png" Type="http://schemas.openxmlformats.org/officeDocument/2006/relationships/image"/><Relationship Id="rId266" Target="media/image266.png" Type="http://schemas.openxmlformats.org/officeDocument/2006/relationships/image"/><Relationship Id="rId267" Target="media/image267.png" Type="http://schemas.openxmlformats.org/officeDocument/2006/relationships/image"/><Relationship Id="rId268" Target="media/image268.png" Type="http://schemas.openxmlformats.org/officeDocument/2006/relationships/image"/><Relationship Id="rId269" Target="media/image26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1" Target="media/image271.png" Type="http://schemas.openxmlformats.org/officeDocument/2006/relationships/image"/><Relationship Id="rId272" Target="media/image272.png" Type="http://schemas.openxmlformats.org/officeDocument/2006/relationships/image"/><Relationship Id="rId273" Target="media/image273.png" Type="http://schemas.openxmlformats.org/officeDocument/2006/relationships/image"/><Relationship Id="rId274" Target="media/image274.png" Type="http://schemas.openxmlformats.org/officeDocument/2006/relationships/image"/><Relationship Id="rId275" Target="media/image275.png" Type="http://schemas.openxmlformats.org/officeDocument/2006/relationships/image"/><Relationship Id="rId276" Target="media/image276.png" Type="http://schemas.openxmlformats.org/officeDocument/2006/relationships/image"/><Relationship Id="rId277" Target="media/image277.png" Type="http://schemas.openxmlformats.org/officeDocument/2006/relationships/image"/><Relationship Id="rId278" Target="media/image278.png" Type="http://schemas.openxmlformats.org/officeDocument/2006/relationships/image"/><Relationship Id="rId279" Target="media/image279.pn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1" Target="media/image281.png" Type="http://schemas.openxmlformats.org/officeDocument/2006/relationships/image"/><Relationship Id="rId282" Target="media/image282.png" Type="http://schemas.openxmlformats.org/officeDocument/2006/relationships/image"/><Relationship Id="rId283" Target="media/image283.png" Type="http://schemas.openxmlformats.org/officeDocument/2006/relationships/image"/><Relationship Id="rId284" Target="media/image284.png" Type="http://schemas.openxmlformats.org/officeDocument/2006/relationships/image"/><Relationship Id="rId285" Target="media/image285.png" Type="http://schemas.openxmlformats.org/officeDocument/2006/relationships/image"/><Relationship Id="rId286" Target="media/image286.png" Type="http://schemas.openxmlformats.org/officeDocument/2006/relationships/image"/><Relationship Id="rId287" Target="media/image287.png" Type="http://schemas.openxmlformats.org/officeDocument/2006/relationships/image"/><Relationship Id="rId288" Target="media/image288.png" Type="http://schemas.openxmlformats.org/officeDocument/2006/relationships/image"/><Relationship Id="rId289" Target="media/image28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1" Target="media/image291.png" Type="http://schemas.openxmlformats.org/officeDocument/2006/relationships/image"/><Relationship Id="rId292" Target="media/image292.png" Type="http://schemas.openxmlformats.org/officeDocument/2006/relationships/image"/><Relationship Id="rId293" Target="media/image293.png" Type="http://schemas.openxmlformats.org/officeDocument/2006/relationships/image"/><Relationship Id="rId294" Target="media/image294.png" Type="http://schemas.openxmlformats.org/officeDocument/2006/relationships/image"/><Relationship Id="rId295" Target="media/image295.png" Type="http://schemas.openxmlformats.org/officeDocument/2006/relationships/image"/><Relationship Id="rId296" Target="media/image296.png" Type="http://schemas.openxmlformats.org/officeDocument/2006/relationships/image"/><Relationship Id="rId297" Target="media/image297.png" Type="http://schemas.openxmlformats.org/officeDocument/2006/relationships/image"/><Relationship Id="rId298" Target="media/image298.png" Type="http://schemas.openxmlformats.org/officeDocument/2006/relationships/image"/><Relationship Id="rId299" Target="media/image2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1" Target="media/image301.png" Type="http://schemas.openxmlformats.org/officeDocument/2006/relationships/image"/><Relationship Id="rId302" Target="media/image302.png" Type="http://schemas.openxmlformats.org/officeDocument/2006/relationships/image"/><Relationship Id="rId303" Target="styles.xml" Type="http://schemas.openxmlformats.org/officeDocument/2006/relationships/styles"/><Relationship Id="rId304" Target="fontTable.xml" Type="http://schemas.openxmlformats.org/officeDocument/2006/relationships/fontTable"/><Relationship Id="rId305" Target="settings.xml" Type="http://schemas.openxmlformats.org/officeDocument/2006/relationships/settings"/><Relationship Id="rId306" Target="webSettings.xml" Type="http://schemas.openxmlformats.org/officeDocument/2006/relationships/webSettings"/><Relationship Id="rId31" Target="media/image31.png" Type="http://schemas.openxmlformats.org/officeDocument/2006/relationships/image"/><Relationship Id="rId32" Target="media/image32.png" Type="http://schemas.openxmlformats.org/officeDocument/2006/relationships/image"/><Relationship Id="rId33" Target="media/image33.png" Type="http://schemas.openxmlformats.org/officeDocument/2006/relationships/image"/><Relationship Id="rId34" Target="media/image34.png" Type="http://schemas.openxmlformats.org/officeDocument/2006/relationships/image"/><Relationship Id="rId35" Target="media/image35.png" Type="http://schemas.openxmlformats.org/officeDocument/2006/relationships/image"/><Relationship Id="rId36" Target="media/image36.png" Type="http://schemas.openxmlformats.org/officeDocument/2006/relationships/image"/><Relationship Id="rId37" Target="media/image37.png" Type="http://schemas.openxmlformats.org/officeDocument/2006/relationships/image"/><Relationship Id="rId38" Target="media/image38.png" Type="http://schemas.openxmlformats.org/officeDocument/2006/relationships/image"/><Relationship Id="rId39" Target="media/image3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1" Target="media/image41.png" Type="http://schemas.openxmlformats.org/officeDocument/2006/relationships/image"/><Relationship Id="rId42" Target="media/image42.png" Type="http://schemas.openxmlformats.org/officeDocument/2006/relationships/image"/><Relationship Id="rId43" Target="media/image43.png" Type="http://schemas.openxmlformats.org/officeDocument/2006/relationships/image"/><Relationship Id="rId44" Target="media/image44.png" Type="http://schemas.openxmlformats.org/officeDocument/2006/relationships/image"/><Relationship Id="rId45" Target="media/image45.png" Type="http://schemas.openxmlformats.org/officeDocument/2006/relationships/image"/><Relationship Id="rId46" Target="media/image46.png" Type="http://schemas.openxmlformats.org/officeDocument/2006/relationships/image"/><Relationship Id="rId47" Target="media/image47.png" Type="http://schemas.openxmlformats.org/officeDocument/2006/relationships/image"/><Relationship Id="rId48" Target="media/image48.png" Type="http://schemas.openxmlformats.org/officeDocument/2006/relationships/image"/><Relationship Id="rId49" Target="media/image4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1" Target="media/image51.png" Type="http://schemas.openxmlformats.org/officeDocument/2006/relationships/image"/><Relationship Id="rId52" Target="media/image52.png" Type="http://schemas.openxmlformats.org/officeDocument/2006/relationships/image"/><Relationship Id="rId53" Target="media/image53.png" Type="http://schemas.openxmlformats.org/officeDocument/2006/relationships/image"/><Relationship Id="rId54" Target="media/image54.png" Type="http://schemas.openxmlformats.org/officeDocument/2006/relationships/image"/><Relationship Id="rId55" Target="media/image55.png" Type="http://schemas.openxmlformats.org/officeDocument/2006/relationships/image"/><Relationship Id="rId56" Target="media/image56.png" Type="http://schemas.openxmlformats.org/officeDocument/2006/relationships/image"/><Relationship Id="rId57" Target="media/image57.png" Type="http://schemas.openxmlformats.org/officeDocument/2006/relationships/image"/><Relationship Id="rId58" Target="media/image58.png" Type="http://schemas.openxmlformats.org/officeDocument/2006/relationships/image"/><Relationship Id="rId59" Target="media/image5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1" Target="media/image61.png" Type="http://schemas.openxmlformats.org/officeDocument/2006/relationships/image"/><Relationship Id="rId62" Target="media/image62.png" Type="http://schemas.openxmlformats.org/officeDocument/2006/relationships/image"/><Relationship Id="rId63" Target="media/image63.png" Type="http://schemas.openxmlformats.org/officeDocument/2006/relationships/image"/><Relationship Id="rId64" Target="media/image64.png" Type="http://schemas.openxmlformats.org/officeDocument/2006/relationships/image"/><Relationship Id="rId65" Target="media/image65.png" Type="http://schemas.openxmlformats.org/officeDocument/2006/relationships/image"/><Relationship Id="rId66" Target="media/image66.png" Type="http://schemas.openxmlformats.org/officeDocument/2006/relationships/image"/><Relationship Id="rId67" Target="media/image67.png" Type="http://schemas.openxmlformats.org/officeDocument/2006/relationships/image"/><Relationship Id="rId68" Target="media/image68.png" Type="http://schemas.openxmlformats.org/officeDocument/2006/relationships/image"/><Relationship Id="rId69" Target="media/image6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1" Target="media/image71.png" Type="http://schemas.openxmlformats.org/officeDocument/2006/relationships/image"/><Relationship Id="rId72" Target="media/image72.png" Type="http://schemas.openxmlformats.org/officeDocument/2006/relationships/image"/><Relationship Id="rId73" Target="media/image73.png" Type="http://schemas.openxmlformats.org/officeDocument/2006/relationships/image"/><Relationship Id="rId74" Target="media/image74.png" Type="http://schemas.openxmlformats.org/officeDocument/2006/relationships/image"/><Relationship Id="rId75" Target="media/image75.png" Type="http://schemas.openxmlformats.org/officeDocument/2006/relationships/image"/><Relationship Id="rId76" Target="media/image76.png" Type="http://schemas.openxmlformats.org/officeDocument/2006/relationships/image"/><Relationship Id="rId77" Target="media/image77.png" Type="http://schemas.openxmlformats.org/officeDocument/2006/relationships/image"/><Relationship Id="rId78" Target="media/image78.png" Type="http://schemas.openxmlformats.org/officeDocument/2006/relationships/image"/><Relationship Id="rId79" Target="media/image7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1" Target="media/image81.png" Type="http://schemas.openxmlformats.org/officeDocument/2006/relationships/image"/><Relationship Id="rId82" Target="media/image82.png" Type="http://schemas.openxmlformats.org/officeDocument/2006/relationships/image"/><Relationship Id="rId83" Target="media/image83.png" Type="http://schemas.openxmlformats.org/officeDocument/2006/relationships/image"/><Relationship Id="rId84" Target="media/image84.png" Type="http://schemas.openxmlformats.org/officeDocument/2006/relationships/image"/><Relationship Id="rId85" Target="media/image85.png" Type="http://schemas.openxmlformats.org/officeDocument/2006/relationships/image"/><Relationship Id="rId86" Target="media/image86.png" Type="http://schemas.openxmlformats.org/officeDocument/2006/relationships/image"/><Relationship Id="rId87" Target="media/image87.png" Type="http://schemas.openxmlformats.org/officeDocument/2006/relationships/image"/><Relationship Id="rId88" Target="media/image88.png" Type="http://schemas.openxmlformats.org/officeDocument/2006/relationships/image"/><Relationship Id="rId89" Target="media/image8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1" Target="media/image91.png" Type="http://schemas.openxmlformats.org/officeDocument/2006/relationships/image"/><Relationship Id="rId92" Target="media/image92.png" Type="http://schemas.openxmlformats.org/officeDocument/2006/relationships/image"/><Relationship Id="rId93" Target="media/image93.png" Type="http://schemas.openxmlformats.org/officeDocument/2006/relationships/image"/><Relationship Id="rId94" Target="media/image94.png" Type="http://schemas.openxmlformats.org/officeDocument/2006/relationships/image"/><Relationship Id="rId95" Target="media/image95.png" Type="http://schemas.openxmlformats.org/officeDocument/2006/relationships/image"/><Relationship Id="rId96" Target="media/image96.png" Type="http://schemas.openxmlformats.org/officeDocument/2006/relationships/image"/><Relationship Id="rId97" Target="media/image97.png" Type="http://schemas.openxmlformats.org/officeDocument/2006/relationships/image"/><Relationship Id="rId98" Target="media/image98.png" Type="http://schemas.openxmlformats.org/officeDocument/2006/relationships/image"/><Relationship Id="rId99" Target="media/image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1</Pages>
  <Words>612</Words>
  <Characters>3275</Characters>
  <Application>e-iceblue</Application>
  <DocSecurity>0</DocSecurity>
  <Lines>212</Lines>
  <Paragraphs>212</Paragraphs>
  <ScaleCrop>false</ScaleCrop>
  <Company>e-iceblue</Company>
  <LinksUpToDate>false</LinksUpToDate>
  <CharactersWithSpaces>3680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2026-09-02T21:43:10Z</dcterms:created>
  <dc:creator>root</dc:creator>
  <cp:lastModifiedBy>root</cp:lastModifiedBy>
  <dcterms:modified xsi:type="dcterms:W3CDTF">2026-09-02T21:43:10Z</dcterms:modified>
  <cp:revision>1</cp:revision>
</cp:coreProperties>
</file>