
<file path=[Content_Types].xml><?xml version="1.0" encoding="utf-8"?>
<Types xmlns="http://schemas.openxmlformats.org/package/2006/content-types"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pPr>
        <w:pStyle w:val="Normal"/>
        <w:framePr w:x="0" w:y="10"/>
        <w:widowControl w:val="off"/>
        <w:autoSpaceDE w:val="off"/>
        <w:autoSpaceDN w:val="off"/>
        <w:spacing w:before="0" w:after="0" w:line="223" w:lineRule="exact"/>
        <w:ind w:left="0" w:right="0" w:first-line="0"/>
        <w:jc w:val="left"/>
        <w:rPr>
          <w:rFonts w:ascii="Arial" w:hAnsi="Arial" w:fareast="Arial" w:cs="Arial"/>
          <w:color w:val="ff0000"/>
          <w:sz w:val="20"/>
          <w:szCs w:val="20"/>
        </w:rPr>
      </w:pPr>
      <w:r>
        <w:rPr>
          <w:rFonts w:ascii="Arial" w:hAnsi="Arial" w:fareast="Arial" w:cs="Arial"/>
          <w:color w:val="ff0000"/>
          <w:sz w:val="20"/>
          <w:szCs w:val="20"/>
        </w:rPr>
        <w:t xml:space="preserve"> </w:t>
      </w:r>
    </w:p>
    <w:p>
      <w:pPr>
        <w:pStyle w:val="Normal"/>
        <w:framePr w:w="2328" w:hAnchor="page" w:vAnchor="page" w:x="316" w:y="15170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* Form 4: SEC 1474 (03-26)</w:t>
      </w:r>
    </w:p>
    <w:p>
      <w:pPr>
        <w:pStyle w:val="Normal"/>
        <w:framePr w:w="13629" w:hAnchor="page" w:vAnchor="page" w:x="316" w:y="14957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Persons who respond to the collection of information contained in this form are not required to respond unless the form displays a currently valid OMB Number</w:t>
      </w:r>
    </w:p>
    <w:p>
      <w:pPr>
        <w:pStyle w:val="Normal"/>
        <w:framePr w:w="215" w:hAnchor="page" w:vAnchor="page" w:x="11115" w:y="14957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.</w:t>
      </w:r>
    </w:p>
    <w:p>
      <w:pPr>
        <w:pStyle w:val="Normal"/>
        <w:framePr w:w="9973" w:hAnchor="page" w:vAnchor="page" w:x="316" w:y="14744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Note: File three copies of this Form, one of which must be manually signed. If space is insufficient, </w:t>
      </w:r>
      <w:r>
        <w:rPr>
          <w:rFonts w:ascii="Arial-ItalicMT" w:hAnsi="Arial-ItalicMT" w:fareast="Arial-ItalicMT" w:cs="Arial-ItalicMT"/>
          <w:color w:val="000000"/>
          <w:w w:val="100"/>
          <w:sz w:val="14"/>
          <w:szCs w:val="14"/>
        </w:rPr>
        <w:t>see</w:t>
      </w: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 Instruction 6 for procedure.</w:t>
      </w:r>
    </w:p>
    <w:p>
      <w:pPr>
        <w:pStyle w:val="Normal"/>
        <w:framePr w:w="10007" w:hAnchor="page" w:vAnchor="page" w:x="316" w:y="14531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** Intentional misstatements or omissions of facts constitute Federal Criminal Violations </w:t>
      </w:r>
      <w:r>
        <w:rPr>
          <w:rFonts w:ascii="Arial-ItalicMT" w:hAnsi="Arial-ItalicMT" w:fareast="Arial-ItalicMT" w:cs="Arial-ItalicMT"/>
          <w:color w:val="000000"/>
          <w:w w:val="100"/>
          <w:sz w:val="14"/>
          <w:szCs w:val="14"/>
        </w:rPr>
        <w:t>See</w:t>
      </w: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 18 U.S.C. 1001 and 15 U.S.C. 78ff(a).</w:t>
      </w:r>
    </w:p>
    <w:p>
      <w:pPr>
        <w:pStyle w:val="Normal"/>
        <w:framePr w:w="6346" w:hAnchor="page" w:vAnchor="page" w:x="316" w:y="1431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* If the form is filed by more than one reporting person, </w:t>
      </w:r>
      <w:r>
        <w:rPr>
          <w:rFonts w:ascii="Arial-ItalicMT" w:hAnsi="Arial-ItalicMT" w:fareast="Arial-ItalicMT" w:cs="Arial-ItalicMT"/>
          <w:color w:val="000000"/>
          <w:w w:val="100"/>
          <w:sz w:val="14"/>
          <w:szCs w:val="14"/>
        </w:rPr>
        <w:t>see</w:t>
      </w: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 Instruction 4 (b)(v).</w:t>
      </w:r>
    </w:p>
    <w:p>
      <w:pPr>
        <w:pStyle w:val="Normal"/>
        <w:framePr w:w="8687" w:hAnchor="page" w:vAnchor="page" w:x="316" w:y="1410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Reminder: Report on a separate line for each class of securities beneficially owned directly or indirectly</w:t>
      </w:r>
    </w:p>
    <w:p>
      <w:pPr>
        <w:pStyle w:val="Normal"/>
        <w:framePr w:w="215" w:hAnchor="page" w:vAnchor="page" w:x="6765" w:y="1410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.</w:t>
      </w:r>
    </w:p>
    <w:p>
      <w:pPr>
        <w:pStyle w:val="Normal"/>
        <w:framePr w:w="2642" w:hAnchor="page" w:vAnchor="page" w:x="7292" w:y="13891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** Signature of Reporting Person</w:t>
      </w:r>
    </w:p>
    <w:p>
      <w:pPr>
        <w:pStyle w:val="Normal"/>
        <w:framePr w:w="528" w:hAnchor="page" w:vAnchor="page" w:x="9636" w:y="13891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Date</w:t>
      </w:r>
    </w:p>
    <w:p>
      <w:pPr>
        <w:pStyle w:val="Normal"/>
        <w:framePr w:w="598" w:hAnchor="page" w:vAnchor="page" w:x="7292" w:y="13614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Fact</w:t>
      </w:r>
    </w:p>
    <w:p>
      <w:pPr>
        <w:pStyle w:val="Normal"/>
        <w:framePr w:w="1226" w:hAnchor="page" w:vAnchor="page" w:x="9636" w:y="13500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07/27/2026</w:t>
      </w:r>
    </w:p>
    <w:p>
      <w:pPr>
        <w:pStyle w:val="Normal"/>
        <w:framePr w:w="2870" w:hAnchor="page" w:vAnchor="page" w:x="7292" w:y="13387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/s/ Lisa P. Wang, Attorney-In-</w:t>
      </w:r>
    </w:p>
    <w:p>
      <w:pPr>
        <w:pStyle w:val="Normal"/>
        <w:framePr w:w="1226" w:hAnchor="page" w:vAnchor="page" w:x="316" w:y="13029"/>
        <w:widowControl w:val="off"/>
        <w:autoSpaceDE w:val="off"/>
        <w:autoSpaceDN w:val="off"/>
        <w:spacing w:before="0" w:after="0" w:line="20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Remarks:</w:t>
      </w:r>
    </w:p>
    <w:p>
      <w:pPr>
        <w:pStyle w:val="Normal"/>
        <w:framePr w:w="5835" w:hAnchor="page" w:vAnchor="page" w:x="316" w:y="12814"/>
        <w:widowControl w:val="off"/>
        <w:autoSpaceDE w:val="off"/>
        <w:autoSpaceDN w:val="off"/>
        <w:spacing w:before="0" w:after="0" w:line="157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8000"/>
          <w:w w:val="100"/>
          <w:sz w:val="14"/>
          <w:szCs w:val="14"/>
        </w:rPr>
      </w:pPr>
      <w:r>
        <w:rPr>
          <w:rFonts w:ascii="TimesNewRomanPSMT" w:hAnsi="TimesNewRomanPSMT" w:fareast="TimesNewRomanPSMT" w:cs="TimesNewRomanPSMT"/>
          <w:color w:val="008000"/>
          <w:w w:val="100"/>
          <w:sz w:val="14"/>
          <w:szCs w:val="14"/>
        </w:rPr>
        <w:t>determined performance criteria and will be settled in the form of Ordinary Shares.</w:t>
      </w:r>
    </w:p>
    <w:p>
      <w:pPr>
        <w:pStyle w:val="Normal"/>
        <w:framePr w:w="13381" w:hAnchor="page" w:vAnchor="page" w:x="316" w:y="12657"/>
        <w:widowControl w:val="off"/>
        <w:autoSpaceDE w:val="off"/>
        <w:autoSpaceDN w:val="off"/>
        <w:spacing w:before="0" w:after="0" w:line="157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8000"/>
          <w:w w:val="100"/>
          <w:sz w:val="14"/>
          <w:szCs w:val="14"/>
        </w:rPr>
      </w:pPr>
      <w:r>
        <w:rPr>
          <w:rFonts w:ascii="TimesNewRomanPSMT" w:hAnsi="TimesNewRomanPSMT" w:fareast="TimesNewRomanPSMT" w:cs="TimesNewRomanPSMT"/>
          <w:color w:val="008000"/>
          <w:w w:val="100"/>
          <w:sz w:val="14"/>
          <w:szCs w:val="14"/>
        </w:rPr>
        <w:t>1. Represents an award of performance stock units under the Company's Value Creation Plan. The performance stock units became earned and vested based upon the Issuer's achievement of pre-</w:t>
      </w:r>
    </w:p>
    <w:p>
      <w:pPr>
        <w:pStyle w:val="Normal"/>
        <w:framePr w:w="2356" w:hAnchor="page" w:vAnchor="page" w:x="316" w:y="12442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Explanation of Responses:</w:t>
      </w:r>
    </w:p>
    <w:p>
      <w:pPr>
        <w:pStyle w:val="Normal"/>
        <w:framePr w:w="540" w:hAnchor="page" w:vAnchor="page" w:x="4365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Code</w:t>
      </w:r>
    </w:p>
    <w:p>
      <w:pPr>
        <w:pStyle w:val="Normal"/>
        <w:framePr w:w="258" w:hAnchor="page" w:vAnchor="page" w:x="4834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V</w:t>
      </w:r>
    </w:p>
    <w:p>
      <w:pPr>
        <w:pStyle w:val="Normal"/>
        <w:framePr w:w="369" w:hAnchor="page" w:vAnchor="page" w:x="5260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(A)</w:t>
      </w:r>
    </w:p>
    <w:p>
      <w:pPr>
        <w:pStyle w:val="Normal"/>
        <w:framePr w:w="369" w:hAnchor="page" w:vAnchor="page" w:x="5644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(D)</w:t>
      </w:r>
    </w:p>
    <w:p>
      <w:pPr>
        <w:pStyle w:val="Normal"/>
        <w:framePr w:w="1009" w:hAnchor="page" w:vAnchor="page" w:x="6028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Exercisable</w:t>
      </w:r>
    </w:p>
    <w:p>
      <w:pPr>
        <w:pStyle w:val="Normal"/>
        <w:framePr w:w="489" w:hAnchor="page" w:vAnchor="page" w:x="6894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Date</w:t>
      </w:r>
    </w:p>
    <w:p>
      <w:pPr>
        <w:pStyle w:val="Normal"/>
        <w:framePr w:w="469" w:hAnchor="page" w:vAnchor="page" w:x="7676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Title</w:t>
      </w:r>
    </w:p>
    <w:p>
      <w:pPr>
        <w:pStyle w:val="Normal"/>
        <w:framePr w:w="668" w:hAnchor="page" w:vAnchor="page" w:x="8088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Shares</w:t>
      </w:r>
    </w:p>
    <w:p>
      <w:pPr>
        <w:pStyle w:val="Normal"/>
        <w:framePr w:w="489" w:hAnchor="page" w:vAnchor="page" w:x="6028" w:y="1202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Date</w:t>
      </w:r>
    </w:p>
    <w:p>
      <w:pPr>
        <w:pStyle w:val="Normal"/>
        <w:framePr w:w="906" w:hAnchor="page" w:vAnchor="page" w:x="6894" w:y="1202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Expiration</w:t>
      </w:r>
    </w:p>
    <w:p>
      <w:pPr>
        <w:pStyle w:val="Normal"/>
        <w:framePr w:w="301" w:hAnchor="page" w:vAnchor="page" w:x="8088" w:y="1202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of</w:t>
      </w:r>
    </w:p>
    <w:p>
      <w:pPr>
        <w:pStyle w:val="Normal"/>
        <w:framePr w:w="736" w:hAnchor="page" w:vAnchor="page" w:x="8088" w:y="1188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Number</w:t>
      </w:r>
    </w:p>
    <w:p>
      <w:pPr>
        <w:pStyle w:val="Normal"/>
        <w:framePr w:w="309" w:hAnchor="page" w:vAnchor="page" w:x="8088" w:y="11745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or</w:t>
      </w:r>
    </w:p>
    <w:p>
      <w:pPr>
        <w:pStyle w:val="Normal"/>
        <w:framePr w:w="736" w:hAnchor="page" w:vAnchor="page" w:x="8088" w:y="1160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Amount</w:t>
      </w:r>
    </w:p>
    <w:p>
      <w:pPr>
        <w:pStyle w:val="Normal"/>
        <w:framePr w:w="608" w:hAnchor="page" w:vAnchor="page" w:x="5260" w:y="1131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and 5)</w:t>
      </w:r>
    </w:p>
    <w:p>
      <w:pPr>
        <w:pStyle w:val="Normal"/>
        <w:framePr w:w="872" w:hAnchor="page" w:vAnchor="page" w:x="5260" w:y="1117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3, 4</w:t>
      </w:r>
    </w:p>
    <w:p>
      <w:pPr>
        <w:pStyle w:val="Normal"/>
        <w:framePr w:w="753" w:hAnchor="page" w:vAnchor="page" w:x="9494" w:y="1117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4)</w:t>
      </w:r>
    </w:p>
    <w:p>
      <w:pPr>
        <w:pStyle w:val="Normal"/>
        <w:framePr w:w="556" w:hAnchor="page" w:vAnchor="page" w:x="5260" w:y="1103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of (D)</w:t>
      </w:r>
    </w:p>
    <w:p>
      <w:pPr>
        <w:pStyle w:val="Normal"/>
        <w:framePr w:w="1205" w:hAnchor="page" w:vAnchor="page" w:x="9494" w:y="1103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Transaction(s)</w:t>
      </w:r>
    </w:p>
    <w:p>
      <w:pPr>
        <w:pStyle w:val="Normal"/>
        <w:framePr w:w="847" w:hAnchor="page" w:vAnchor="page" w:x="5260" w:y="1089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Disposed</w:t>
      </w:r>
    </w:p>
    <w:p>
      <w:pPr>
        <w:pStyle w:val="Normal"/>
        <w:framePr w:w="736" w:hAnchor="page" w:vAnchor="page" w:x="7676" w:y="1089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3 and 4)</w:t>
      </w:r>
    </w:p>
    <w:p>
      <w:pPr>
        <w:pStyle w:val="Normal"/>
        <w:framePr w:w="829" w:hAnchor="page" w:vAnchor="page" w:x="9494" w:y="1089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Reported</w:t>
      </w:r>
    </w:p>
    <w:p>
      <w:pPr>
        <w:pStyle w:val="Normal"/>
        <w:framePr w:w="983" w:hAnchor="page" w:vAnchor="page" w:x="1126" w:y="1075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Security</w:t>
      </w:r>
    </w:p>
    <w:p>
      <w:pPr>
        <w:pStyle w:val="Normal"/>
        <w:framePr w:w="565" w:hAnchor="page" w:vAnchor="page" w:x="5260" w:y="1075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(A) or</w:t>
      </w:r>
    </w:p>
    <w:p>
      <w:pPr>
        <w:pStyle w:val="Normal"/>
        <w:framePr w:w="1409" w:hAnchor="page" w:vAnchor="page" w:x="7676" w:y="1075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Security (Instr</w:t>
      </w:r>
    </w:p>
    <w:p>
      <w:pPr>
        <w:pStyle w:val="Normal"/>
        <w:framePr w:w="199" w:hAnchor="page" w:vAnchor="page" w:x="8528" w:y="1075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.</w:t>
      </w:r>
    </w:p>
    <w:p>
      <w:pPr>
        <w:pStyle w:val="Normal"/>
        <w:framePr w:w="872" w:hAnchor="page" w:vAnchor="page" w:x="9494" w:y="1075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Following</w:t>
      </w:r>
    </w:p>
    <w:p>
      <w:pPr>
        <w:pStyle w:val="Normal"/>
        <w:framePr w:w="940" w:hAnchor="page" w:vAnchor="page" w:x="10517" w:y="1075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(I) (Instr. 4)</w:t>
      </w:r>
    </w:p>
    <w:p>
      <w:pPr>
        <w:pStyle w:val="Normal"/>
        <w:framePr w:w="890" w:hAnchor="page" w:vAnchor="page" w:x="1126" w:y="1060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Derivative</w:t>
      </w:r>
    </w:p>
    <w:p>
      <w:pPr>
        <w:pStyle w:val="Normal"/>
        <w:framePr w:w="821" w:hAnchor="page" w:vAnchor="page" w:x="5260" w:y="1060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Acquired</w:t>
      </w:r>
    </w:p>
    <w:p>
      <w:pPr>
        <w:pStyle w:val="Normal"/>
        <w:framePr w:w="890" w:hAnchor="page" w:vAnchor="page" w:x="7676" w:y="1060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Derivative</w:t>
      </w:r>
    </w:p>
    <w:p>
      <w:pPr>
        <w:pStyle w:val="Normal"/>
        <w:framePr w:w="667" w:hAnchor="page" w:vAnchor="page" w:x="9494" w:y="1060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Owned</w:t>
      </w:r>
    </w:p>
    <w:p>
      <w:pPr>
        <w:pStyle w:val="Normal"/>
        <w:framePr w:w="906" w:hAnchor="page" w:vAnchor="page" w:x="10517" w:y="1060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or Indirect</w:t>
      </w:r>
    </w:p>
    <w:p>
      <w:pPr>
        <w:pStyle w:val="Normal"/>
        <w:framePr w:w="753" w:hAnchor="page" w:vAnchor="page" w:x="11327" w:y="1060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4)</w:t>
      </w:r>
    </w:p>
    <w:p>
      <w:pPr>
        <w:pStyle w:val="Normal"/>
        <w:framePr w:w="753" w:hAnchor="page" w:vAnchor="page" w:x="359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3)</w:t>
      </w:r>
    </w:p>
    <w:p>
      <w:pPr>
        <w:pStyle w:val="Normal"/>
        <w:framePr w:w="719" w:hAnchor="page" w:vAnchor="page" w:x="1126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Price of</w:t>
      </w:r>
    </w:p>
    <w:p>
      <w:pPr>
        <w:pStyle w:val="Normal"/>
        <w:framePr w:w="1409" w:hAnchor="page" w:vAnchor="page" w:x="3172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(Month/Day/Year)</w:t>
      </w:r>
    </w:p>
    <w:p>
      <w:pPr>
        <w:pStyle w:val="Normal"/>
        <w:framePr w:w="292" w:hAnchor="page" w:vAnchor="page" w:x="4365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8)</w:t>
      </w:r>
    </w:p>
    <w:p>
      <w:pPr>
        <w:pStyle w:val="Normal"/>
        <w:framePr w:w="889" w:hAnchor="page" w:vAnchor="page" w:x="5260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Securities</w:t>
      </w:r>
    </w:p>
    <w:p>
      <w:pPr>
        <w:pStyle w:val="Normal"/>
        <w:framePr w:w="1179" w:hAnchor="page" w:vAnchor="page" w:x="7676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Underlying</w:t>
      </w:r>
    </w:p>
    <w:p>
      <w:pPr>
        <w:pStyle w:val="Normal"/>
        <w:framePr w:w="753" w:hAnchor="page" w:vAnchor="page" w:x="8727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5)</w:t>
      </w:r>
    </w:p>
    <w:p>
      <w:pPr>
        <w:pStyle w:val="Normal"/>
        <w:framePr w:w="1230" w:hAnchor="page" w:vAnchor="page" w:x="9494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Beneficially</w:t>
      </w:r>
    </w:p>
    <w:p>
      <w:pPr>
        <w:pStyle w:val="Normal"/>
        <w:framePr w:w="847" w:hAnchor="page" w:vAnchor="page" w:x="10517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Direct (D)</w:t>
      </w:r>
    </w:p>
    <w:p>
      <w:pPr>
        <w:pStyle w:val="Normal"/>
        <w:framePr w:w="949" w:hAnchor="page" w:vAnchor="page" w:x="11327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Ownership</w:t>
      </w:r>
    </w:p>
    <w:p>
      <w:pPr>
        <w:pStyle w:val="Normal"/>
        <w:framePr w:w="983" w:hAnchor="page" w:vAnchor="page" w:x="359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Security</w:t>
      </w:r>
    </w:p>
    <w:p>
      <w:pPr>
        <w:pStyle w:val="Normal"/>
        <w:framePr w:w="983" w:hAnchor="page" w:vAnchor="page" w:x="1126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or Exercise</w:t>
      </w:r>
    </w:p>
    <w:p>
      <w:pPr>
        <w:pStyle w:val="Normal"/>
        <w:framePr w:w="1409" w:hAnchor="page" w:vAnchor="page" w:x="1979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(Month/Day/Year)</w:t>
      </w:r>
    </w:p>
    <w:p>
      <w:pPr>
        <w:pStyle w:val="Normal"/>
        <w:framePr w:w="778" w:hAnchor="page" w:vAnchor="page" w:x="3172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if any</w:t>
      </w:r>
    </w:p>
    <w:p>
      <w:pPr>
        <w:pStyle w:val="Normal"/>
        <w:framePr w:w="1000" w:hAnchor="page" w:vAnchor="page" w:x="4365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Code (Instr.</w:t>
      </w:r>
    </w:p>
    <w:p>
      <w:pPr>
        <w:pStyle w:val="Normal"/>
        <w:framePr w:w="890" w:hAnchor="page" w:vAnchor="page" w:x="5260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Derivative</w:t>
      </w:r>
    </w:p>
    <w:p>
      <w:pPr>
        <w:pStyle w:val="Normal"/>
        <w:framePr w:w="1409" w:hAnchor="page" w:vAnchor="page" w:x="6028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(Month/Day/Year)</w:t>
      </w:r>
    </w:p>
    <w:p>
      <w:pPr>
        <w:pStyle w:val="Normal"/>
        <w:framePr w:w="889" w:hAnchor="page" w:vAnchor="page" w:x="7676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Securities</w:t>
      </w:r>
    </w:p>
    <w:p>
      <w:pPr>
        <w:pStyle w:val="Normal"/>
        <w:framePr w:w="983" w:hAnchor="page" w:vAnchor="page" w:x="8727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Security</w:t>
      </w:r>
    </w:p>
    <w:p>
      <w:pPr>
        <w:pStyle w:val="Normal"/>
        <w:framePr w:w="889" w:hAnchor="page" w:vAnchor="page" w:x="9494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Securities</w:t>
      </w:r>
    </w:p>
    <w:p>
      <w:pPr>
        <w:pStyle w:val="Normal"/>
        <w:framePr w:w="591" w:hAnchor="page" w:vAnchor="page" w:x="10517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Form:</w:t>
      </w:r>
    </w:p>
    <w:p>
      <w:pPr>
        <w:pStyle w:val="Normal"/>
        <w:framePr w:w="881" w:hAnchor="page" w:vAnchor="page" w:x="11327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Beneficial</w:t>
      </w:r>
    </w:p>
    <w:p>
      <w:pPr>
        <w:pStyle w:val="Normal"/>
        <w:framePr w:w="890" w:hAnchor="page" w:vAnchor="page" w:x="359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Derivative</w:t>
      </w:r>
    </w:p>
    <w:p>
      <w:pPr>
        <w:pStyle w:val="Normal"/>
        <w:framePr w:w="1000" w:hAnchor="page" w:vAnchor="page" w:x="1126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Conversion</w:t>
      </w:r>
    </w:p>
    <w:p>
      <w:pPr>
        <w:pStyle w:val="Normal"/>
        <w:framePr w:w="489" w:hAnchor="page" w:vAnchor="page" w:x="1979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Date</w:t>
      </w:r>
    </w:p>
    <w:p>
      <w:pPr>
        <w:pStyle w:val="Normal"/>
        <w:framePr w:w="1307" w:hAnchor="page" w:vAnchor="page" w:x="3172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Execution Date,</w:t>
      </w:r>
    </w:p>
    <w:p>
      <w:pPr>
        <w:pStyle w:val="Normal"/>
        <w:framePr w:w="1017" w:hAnchor="page" w:vAnchor="page" w:x="4365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Transaction</w:t>
      </w:r>
    </w:p>
    <w:p>
      <w:pPr>
        <w:pStyle w:val="Normal"/>
        <w:framePr w:w="301" w:hAnchor="page" w:vAnchor="page" w:x="5260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of</w:t>
      </w:r>
    </w:p>
    <w:p>
      <w:pPr>
        <w:pStyle w:val="Normal"/>
        <w:framePr w:w="1281" w:hAnchor="page" w:vAnchor="page" w:x="6028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Expiration Date</w:t>
      </w:r>
    </w:p>
    <w:p>
      <w:pPr>
        <w:pStyle w:val="Normal"/>
        <w:framePr w:w="923" w:hAnchor="page" w:vAnchor="page" w:x="7676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Amount of</w:t>
      </w:r>
    </w:p>
    <w:p>
      <w:pPr>
        <w:pStyle w:val="Normal"/>
        <w:framePr w:w="890" w:hAnchor="page" w:vAnchor="page" w:x="8727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Derivative</w:t>
      </w:r>
    </w:p>
    <w:p>
      <w:pPr>
        <w:pStyle w:val="Normal"/>
        <w:framePr w:w="872" w:hAnchor="page" w:vAnchor="page" w:x="9494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derivative</w:t>
      </w:r>
    </w:p>
    <w:p>
      <w:pPr>
        <w:pStyle w:val="Normal"/>
        <w:framePr w:w="949" w:hAnchor="page" w:vAnchor="page" w:x="10517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Ownership</w:t>
      </w:r>
    </w:p>
    <w:p>
      <w:pPr>
        <w:pStyle w:val="Normal"/>
        <w:framePr w:w="898" w:hAnchor="page" w:vAnchor="page" w:x="11327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of Indirect</w:t>
      </w:r>
    </w:p>
    <w:p>
      <w:pPr>
        <w:pStyle w:val="Normal"/>
        <w:framePr w:w="827" w:hAnchor="page" w:vAnchor="page" w:x="359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1. Title of</w:t>
      </w:r>
    </w:p>
    <w:p>
      <w:pPr>
        <w:pStyle w:val="Normal"/>
        <w:framePr w:w="284" w:hAnchor="page" w:vAnchor="page" w:x="1126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2.</w:t>
      </w:r>
    </w:p>
    <w:p>
      <w:pPr>
        <w:pStyle w:val="Normal"/>
        <w:framePr w:w="1188" w:hAnchor="page" w:vAnchor="page" w:x="1979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3. Transaction</w:t>
      </w:r>
    </w:p>
    <w:p>
      <w:pPr>
        <w:pStyle w:val="Normal"/>
        <w:framePr w:w="1034" w:hAnchor="page" w:vAnchor="page" w:x="3172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3A. Deemed</w:t>
      </w:r>
    </w:p>
    <w:p>
      <w:pPr>
        <w:pStyle w:val="Normal"/>
        <w:framePr w:w="284" w:hAnchor="page" w:vAnchor="page" w:x="4365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4.</w:t>
      </w:r>
    </w:p>
    <w:p>
      <w:pPr>
        <w:pStyle w:val="Normal"/>
        <w:framePr w:w="906" w:hAnchor="page" w:vAnchor="page" w:x="5260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5. Number</w:t>
      </w:r>
    </w:p>
    <w:p>
      <w:pPr>
        <w:pStyle w:val="Normal"/>
        <w:framePr w:w="1870" w:hAnchor="page" w:vAnchor="page" w:x="6028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6. Date Exercisable and</w:t>
      </w:r>
    </w:p>
    <w:p>
      <w:pPr>
        <w:pStyle w:val="Normal"/>
        <w:framePr w:w="955" w:hAnchor="page" w:vAnchor="page" w:x="7676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7. Title and</w:t>
      </w:r>
    </w:p>
    <w:p>
      <w:pPr>
        <w:pStyle w:val="Normal"/>
        <w:framePr w:w="889" w:hAnchor="page" w:vAnchor="page" w:x="8727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8. Price of</w:t>
      </w:r>
    </w:p>
    <w:p>
      <w:pPr>
        <w:pStyle w:val="Normal"/>
        <w:framePr w:w="1094" w:hAnchor="page" w:vAnchor="page" w:x="9494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9. Number of</w:t>
      </w:r>
    </w:p>
    <w:p>
      <w:pPr>
        <w:pStyle w:val="Normal"/>
        <w:framePr w:w="369" w:hAnchor="page" w:vAnchor="page" w:x="10517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10.</w:t>
      </w:r>
    </w:p>
    <w:p>
      <w:pPr>
        <w:pStyle w:val="Normal"/>
        <w:framePr w:w="889" w:hAnchor="page" w:vAnchor="page" w:x="11327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11. Nature</w:t>
      </w:r>
    </w:p>
    <w:p>
      <w:pPr>
        <w:pStyle w:val="Normal"/>
        <w:framePr w:w="6325" w:hAnchor="page" w:vAnchor="page" w:x="3631" w:y="9690"/>
        <w:widowControl w:val="off"/>
        <w:autoSpaceDE w:val="off"/>
        <w:autoSpaceDN w:val="off"/>
        <w:spacing w:before="0" w:after="0" w:line="20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(e.g., puts, calls, warrants, options, convertible securities)</w:t>
      </w:r>
    </w:p>
    <w:p>
      <w:pPr>
        <w:pStyle w:val="Normal"/>
        <w:framePr w:w="8513" w:hAnchor="page" w:vAnchor="page" w:x="2853" w:y="9477"/>
        <w:widowControl w:val="off"/>
        <w:autoSpaceDE w:val="off"/>
        <w:autoSpaceDN w:val="off"/>
        <w:spacing w:before="0" w:after="0" w:line="20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Table II - Derivative Securities Acquired, Disposed of, or Beneficially Owned</w:t>
      </w:r>
    </w:p>
    <w:p>
      <w:pPr>
        <w:pStyle w:val="Normal"/>
        <w:framePr w:w="1662" w:hAnchor="page" w:vAnchor="page" w:x="359" w:y="908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Ordinary Shares</w:t>
      </w:r>
    </w:p>
    <w:p>
      <w:pPr>
        <w:pStyle w:val="Normal"/>
        <w:framePr w:w="1226" w:hAnchor="page" w:vAnchor="page" w:x="3774" w:y="908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07/27/2026</w:t>
      </w:r>
    </w:p>
    <w:p>
      <w:pPr>
        <w:pStyle w:val="Normal"/>
        <w:framePr w:w="291" w:hAnchor="page" w:vAnchor="page" w:x="6175" w:y="9106"/>
        <w:widowControl w:val="off"/>
        <w:autoSpaceDE w:val="off"/>
        <w:autoSpaceDN w:val="off"/>
        <w:spacing w:before="0" w:after="0" w:line="157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4"/>
          <w:szCs w:val="14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4"/>
          <w:szCs w:val="14"/>
        </w:rPr>
        <w:t>A</w:t>
      </w:r>
    </w:p>
    <w:p>
      <w:pPr>
        <w:pStyle w:val="Normal"/>
        <w:framePr w:w="1066" w:hAnchor="page" w:vAnchor="page" w:x="6930" w:y="908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8000"/>
          <w:w w:val="100"/>
          <w:sz w:val="12"/>
          <w:szCs w:val="12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302,016</w:t>
      </w:r>
      <w:r>
        <w:rPr>
          <w:rFonts w:ascii="TimesNewRomanPSMT" w:hAnsi="TimesNewRomanPSMT" w:fareast="TimesNewRomanPSMT" w:cs="TimesNewRomanPSMT"/>
          <w:color w:val="008000"/>
          <w:w w:val="100"/>
          <w:sz w:val="12"/>
          <w:szCs w:val="12"/>
        </w:rPr>
        <w:t>(1)</w:t>
      </w:r>
    </w:p>
    <w:p>
      <w:pPr>
        <w:pStyle w:val="Normal"/>
        <w:framePr w:w="376" w:hAnchor="page" w:vAnchor="page" w:x="7957" w:y="908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A</w:t>
      </w:r>
    </w:p>
    <w:p>
      <w:pPr>
        <w:pStyle w:val="Normal"/>
        <w:framePr w:w="450" w:hAnchor="page" w:vAnchor="page" w:x="8509" w:y="9079"/>
        <w:widowControl w:val="off"/>
        <w:autoSpaceDE w:val="off"/>
        <w:autoSpaceDN w:val="off"/>
        <w:spacing w:before="0" w:after="0" w:line="206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$</w:t>
      </w: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0</w:t>
      </w:r>
    </w:p>
    <w:p>
      <w:pPr>
        <w:pStyle w:val="Normal"/>
        <w:framePr w:w="936" w:hAnchor="page" w:vAnchor="page" w:x="9237" w:y="908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540,999</w:t>
      </w:r>
    </w:p>
    <w:p>
      <w:pPr>
        <w:pStyle w:val="Normal"/>
        <w:framePr w:w="376" w:hAnchor="page" w:vAnchor="page" w:x="10578" w:y="908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D</w:t>
      </w:r>
    </w:p>
    <w:p>
      <w:pPr>
        <w:pStyle w:val="Normal"/>
        <w:framePr w:w="369" w:hAnchor="page" w:vAnchor="page" w:x="7832" w:y="879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(D)</w:t>
      </w:r>
    </w:p>
    <w:p>
      <w:pPr>
        <w:pStyle w:val="Normal"/>
        <w:framePr w:w="1196" w:hAnchor="page" w:vAnchor="page" w:x="8997" w:y="879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3 and 4)</w:t>
      </w:r>
    </w:p>
    <w:p>
      <w:pPr>
        <w:pStyle w:val="Normal"/>
        <w:framePr w:w="540" w:hAnchor="page" w:vAnchor="page" w:x="6056" w:y="871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Code</w:t>
      </w:r>
    </w:p>
    <w:p>
      <w:pPr>
        <w:pStyle w:val="Normal"/>
        <w:framePr w:w="258" w:hAnchor="page" w:vAnchor="page" w:x="6539" w:y="871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V</w:t>
      </w:r>
    </w:p>
    <w:p>
      <w:pPr>
        <w:pStyle w:val="Normal"/>
        <w:framePr w:w="736" w:hAnchor="page" w:vAnchor="page" w:x="6909" w:y="871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Amount</w:t>
      </w:r>
    </w:p>
    <w:p>
      <w:pPr>
        <w:pStyle w:val="Normal"/>
        <w:framePr w:w="531" w:hAnchor="page" w:vAnchor="page" w:x="8358" w:y="871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Price</w:t>
      </w:r>
    </w:p>
    <w:p>
      <w:pPr>
        <w:pStyle w:val="Normal"/>
        <w:framePr w:w="565" w:hAnchor="page" w:vAnchor="page" w:x="7832" w:y="864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(A) or</w:t>
      </w:r>
    </w:p>
    <w:p>
      <w:pPr>
        <w:pStyle w:val="Normal"/>
        <w:framePr w:w="1205" w:hAnchor="page" w:vAnchor="page" w:x="8997" w:y="864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Transaction(s)</w:t>
      </w:r>
    </w:p>
    <w:p>
      <w:pPr>
        <w:pStyle w:val="Normal"/>
        <w:framePr w:w="829" w:hAnchor="page" w:vAnchor="page" w:x="8997" w:y="850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Reported</w:t>
      </w:r>
    </w:p>
    <w:p>
      <w:pPr>
        <w:pStyle w:val="Normal"/>
        <w:framePr w:w="753" w:hAnchor="page" w:vAnchor="page" w:x="11213" w:y="850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4)</w:t>
      </w:r>
    </w:p>
    <w:p>
      <w:pPr>
        <w:pStyle w:val="Normal"/>
        <w:framePr w:w="1409" w:hAnchor="page" w:vAnchor="page" w:x="4863" w:y="836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(Month/Day/Year)</w:t>
      </w:r>
    </w:p>
    <w:p>
      <w:pPr>
        <w:pStyle w:val="Normal"/>
        <w:framePr w:w="292" w:hAnchor="page" w:vAnchor="page" w:x="6056" w:y="836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8)</w:t>
      </w:r>
    </w:p>
    <w:p>
      <w:pPr>
        <w:pStyle w:val="Normal"/>
        <w:framePr w:w="1426" w:hAnchor="page" w:vAnchor="page" w:x="8997" w:y="836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Owned Following</w:t>
      </w:r>
    </w:p>
    <w:p>
      <w:pPr>
        <w:pStyle w:val="Normal"/>
        <w:framePr w:w="940" w:hAnchor="page" w:vAnchor="page" w:x="10219" w:y="836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(I) (Instr. 4)</w:t>
      </w:r>
    </w:p>
    <w:p>
      <w:pPr>
        <w:pStyle w:val="Normal"/>
        <w:framePr w:w="949" w:hAnchor="page" w:vAnchor="page" w:x="11213" w:y="836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Ownership</w:t>
      </w:r>
    </w:p>
    <w:p>
      <w:pPr>
        <w:pStyle w:val="Normal"/>
        <w:framePr w:w="1409" w:hAnchor="page" w:vAnchor="page" w:x="3669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(Month/Day/Year)</w:t>
      </w:r>
    </w:p>
    <w:p>
      <w:pPr>
        <w:pStyle w:val="Normal"/>
        <w:framePr w:w="778" w:hAnchor="page" w:vAnchor="page" w:x="4863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if any</w:t>
      </w:r>
    </w:p>
    <w:p>
      <w:pPr>
        <w:pStyle w:val="Normal"/>
        <w:framePr w:w="1000" w:hAnchor="page" w:vAnchor="page" w:x="6056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Code (Instr.</w:t>
      </w:r>
    </w:p>
    <w:p>
      <w:pPr>
        <w:pStyle w:val="Normal"/>
        <w:framePr w:w="292" w:hAnchor="page" w:vAnchor="page" w:x="6909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5)</w:t>
      </w:r>
    </w:p>
    <w:p>
      <w:pPr>
        <w:pStyle w:val="Normal"/>
        <w:framePr w:w="1230" w:hAnchor="page" w:vAnchor="page" w:x="8997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Beneficially</w:t>
      </w:r>
    </w:p>
    <w:p>
      <w:pPr>
        <w:pStyle w:val="Normal"/>
        <w:framePr w:w="1162" w:hAnchor="page" w:vAnchor="page" w:x="10219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(D) or Indirect</w:t>
      </w:r>
    </w:p>
    <w:p>
      <w:pPr>
        <w:pStyle w:val="Normal"/>
        <w:framePr w:w="881" w:hAnchor="page" w:vAnchor="page" w:x="11213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Beneficial</w:t>
      </w:r>
    </w:p>
    <w:p>
      <w:pPr>
        <w:pStyle w:val="Normal"/>
        <w:framePr w:w="489" w:hAnchor="page" w:vAnchor="page" w:x="3669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Date</w:t>
      </w:r>
    </w:p>
    <w:p>
      <w:pPr>
        <w:pStyle w:val="Normal"/>
        <w:framePr w:w="1307" w:hAnchor="page" w:vAnchor="page" w:x="4863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Execution Date,</w:t>
      </w:r>
    </w:p>
    <w:p>
      <w:pPr>
        <w:pStyle w:val="Normal"/>
        <w:framePr w:w="1017" w:hAnchor="page" w:vAnchor="page" w:x="6056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Transaction</w:t>
      </w:r>
    </w:p>
    <w:p>
      <w:pPr>
        <w:pStyle w:val="Normal"/>
        <w:framePr w:w="2390" w:hAnchor="page" w:vAnchor="page" w:x="6909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Disposed Of (D) (Instr. 3, 4 and</w:t>
      </w:r>
    </w:p>
    <w:p>
      <w:pPr>
        <w:pStyle w:val="Normal"/>
        <w:framePr w:w="889" w:hAnchor="page" w:vAnchor="page" w:x="8997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Securities</w:t>
      </w:r>
    </w:p>
    <w:p>
      <w:pPr>
        <w:pStyle w:val="Normal"/>
        <w:framePr w:w="1068" w:hAnchor="page" w:vAnchor="page" w:x="10219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Form: Direct</w:t>
      </w:r>
    </w:p>
    <w:p>
      <w:pPr>
        <w:pStyle w:val="Normal"/>
        <w:framePr w:w="898" w:hAnchor="page" w:vAnchor="page" w:x="11213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of Indirect</w:t>
      </w:r>
    </w:p>
    <w:p>
      <w:pPr>
        <w:pStyle w:val="Normal"/>
        <w:framePr w:w="2599" w:hAnchor="page" w:vAnchor="page" w:x="359" w:y="7939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1. Title of Security (Instr. 3)</w:t>
      </w:r>
    </w:p>
    <w:p>
      <w:pPr>
        <w:pStyle w:val="Normal"/>
        <w:framePr w:w="1188" w:hAnchor="page" w:vAnchor="page" w:x="3669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2. Transaction</w:t>
      </w:r>
    </w:p>
    <w:p>
      <w:pPr>
        <w:pStyle w:val="Normal"/>
        <w:framePr w:w="1034" w:hAnchor="page" w:vAnchor="page" w:x="4863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2A. Deemed</w:t>
      </w:r>
    </w:p>
    <w:p>
      <w:pPr>
        <w:pStyle w:val="Normal"/>
        <w:framePr w:w="284" w:hAnchor="page" w:vAnchor="page" w:x="6056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3.</w:t>
      </w:r>
    </w:p>
    <w:p>
      <w:pPr>
        <w:pStyle w:val="Normal"/>
        <w:framePr w:w="2219" w:hAnchor="page" w:vAnchor="page" w:x="6909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4. Securities Acquired (A) or</w:t>
      </w:r>
    </w:p>
    <w:p>
      <w:pPr>
        <w:pStyle w:val="Normal"/>
        <w:framePr w:w="1093" w:hAnchor="page" w:vAnchor="page" w:x="8997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5. Amount of</w:t>
      </w:r>
    </w:p>
    <w:p>
      <w:pPr>
        <w:pStyle w:val="Normal"/>
        <w:framePr w:w="1119" w:hAnchor="page" w:vAnchor="page" w:x="10219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6. Ownership</w:t>
      </w:r>
    </w:p>
    <w:p>
      <w:pPr>
        <w:pStyle w:val="Normal"/>
        <w:framePr w:w="813" w:hAnchor="page" w:vAnchor="page" w:x="11213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7. Nature</w:t>
      </w:r>
    </w:p>
    <w:p>
      <w:pPr>
        <w:pStyle w:val="Normal"/>
        <w:framePr w:w="8956" w:hAnchor="page" w:vAnchor="page" w:x="2612" w:y="7587"/>
        <w:widowControl w:val="off"/>
        <w:autoSpaceDE w:val="off"/>
        <w:autoSpaceDN w:val="off"/>
        <w:spacing w:before="0" w:after="0" w:line="20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Table I - Non-Derivative Securities Acquired, Disposed of, or Beneficially Owned</w:t>
      </w:r>
    </w:p>
    <w:p>
      <w:pPr>
        <w:pStyle w:val="Normal"/>
        <w:framePr w:w="1134" w:hAnchor="page" w:vAnchor="page" w:x="359" w:y="7257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(Country)</w:t>
      </w:r>
    </w:p>
    <w:p>
      <w:pPr>
        <w:pStyle w:val="Normal"/>
        <w:framePr w:w="708" w:hAnchor="page" w:vAnchor="page" w:x="9082" w:y="6887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Person</w:t>
      </w:r>
    </w:p>
    <w:p>
      <w:pPr>
        <w:pStyle w:val="Normal"/>
        <w:framePr w:w="4492" w:hAnchor="page" w:vAnchor="page" w:x="4436" w:y="678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4. If Amendment, Date of Original Filed (Month/Day/Year)</w:t>
      </w:r>
    </w:p>
    <w:p>
      <w:pPr>
        <w:pStyle w:val="Normal"/>
        <w:framePr w:w="2167" w:hAnchor="page" w:vAnchor="page" w:x="402" w:y="6738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UNITED KINGDOM</w:t>
      </w:r>
    </w:p>
    <w:p>
      <w:pPr>
        <w:pStyle w:val="Normal"/>
        <w:framePr w:w="3380" w:hAnchor="page" w:vAnchor="page" w:x="9082" w:y="6731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Form filed by More than One Reporting</w:t>
      </w:r>
    </w:p>
    <w:p>
      <w:pPr>
        <w:pStyle w:val="Normal"/>
        <w:framePr w:w="376" w:hAnchor="page" w:vAnchor="page" w:x="8724" w:y="6453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X</w:t>
      </w:r>
    </w:p>
    <w:p>
      <w:pPr>
        <w:pStyle w:val="Normal"/>
        <w:framePr w:w="3153" w:hAnchor="page" w:vAnchor="page" w:x="9082" w:y="647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Form filed by One Reporting Person</w:t>
      </w:r>
    </w:p>
    <w:p>
      <w:pPr>
        <w:pStyle w:val="Normal"/>
        <w:framePr w:w="831" w:hAnchor="page" w:vAnchor="page" w:x="402" w:y="6234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(City)</w:t>
      </w:r>
    </w:p>
    <w:p>
      <w:pPr>
        <w:pStyle w:val="Normal"/>
        <w:framePr w:w="680" w:hAnchor="page" w:vAnchor="page" w:x="1694" w:y="6234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(State)</w:t>
      </w:r>
    </w:p>
    <w:p>
      <w:pPr>
        <w:pStyle w:val="Normal"/>
        <w:framePr w:w="518" w:hAnchor="page" w:vAnchor="page" w:x="3001" w:y="6234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(Zip)</w:t>
      </w:r>
    </w:p>
    <w:p>
      <w:pPr>
        <w:pStyle w:val="Normal"/>
        <w:framePr w:w="1226" w:hAnchor="page" w:vAnchor="page" w:x="4436" w:y="6255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07/27/2026</w:t>
      </w:r>
    </w:p>
    <w:p>
      <w:pPr>
        <w:pStyle w:val="Normal"/>
        <w:framePr w:w="547" w:hAnchor="page" w:vAnchor="page" w:x="8514" w:y="624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Line)</w:t>
      </w:r>
    </w:p>
    <w:p>
      <w:pPr>
        <w:pStyle w:val="Normal"/>
        <w:framePr w:w="3832" w:hAnchor="page" w:vAnchor="page" w:x="4436" w:y="6092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3. Date of Earliest Transaction (Month/Day/Year)</w:t>
      </w:r>
    </w:p>
    <w:p>
      <w:pPr>
        <w:pStyle w:val="Normal"/>
        <w:framePr w:w="4082" w:hAnchor="page" w:vAnchor="page" w:x="8514" w:y="6092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6. Individual or Joint/Group Filing (Check Applicable</w:t>
      </w:r>
    </w:p>
    <w:p>
      <w:pPr>
        <w:pStyle w:val="Normal"/>
        <w:framePr w:w="1466" w:hAnchor="page" w:vAnchor="page" w:x="402" w:y="567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UPON TYNE</w:t>
      </w:r>
    </w:p>
    <w:p>
      <w:pPr>
        <w:pStyle w:val="Normal"/>
        <w:framePr w:w="1047" w:hAnchor="page" w:vAnchor="page" w:x="3001" w:y="5558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NE6 3PL</w:t>
      </w:r>
    </w:p>
    <w:p>
      <w:pPr>
        <w:pStyle w:val="Normal"/>
        <w:framePr w:w="1558" w:hAnchor="page" w:vAnchor="page" w:x="402" w:y="5445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NEWCASTLE</w:t>
      </w:r>
    </w:p>
    <w:p>
      <w:pPr>
        <w:pStyle w:val="Normal"/>
        <w:framePr w:w="736" w:hAnchor="page" w:vAnchor="page" w:x="359" w:y="5239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(Street)</w:t>
      </w:r>
    </w:p>
    <w:p>
      <w:pPr>
        <w:pStyle w:val="Normal"/>
        <w:framePr w:w="2527" w:hAnchor="page" w:vAnchor="page" w:x="4436" w:y="512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2a. Foreign Trading Symbol</w:t>
      </w:r>
    </w:p>
    <w:p>
      <w:pPr>
        <w:pStyle w:val="Normal"/>
        <w:framePr w:w="970" w:hAnchor="page" w:vAnchor="page" w:x="9082" w:y="5052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  <w:t>Officer</w:t>
      </w:r>
    </w:p>
    <w:p>
      <w:pPr>
        <w:pStyle w:val="Normal"/>
        <w:framePr w:w="1183" w:hAnchor="page" w:vAnchor="page" w:x="9082" w:y="4796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  <w:t>Financial</w:t>
      </w:r>
    </w:p>
    <w:p>
      <w:pPr>
        <w:pStyle w:val="Normal"/>
        <w:framePr w:w="4328" w:hAnchor="page" w:vAnchor="page" w:x="402" w:y="4720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HADRIAN HOUSE, WINCOMBLEE ROAD</w:t>
      </w:r>
    </w:p>
    <w:p>
      <w:pPr>
        <w:pStyle w:val="Normal"/>
        <w:framePr w:w="809" w:hAnchor="page" w:vAnchor="page" w:x="9082" w:y="4540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  <w:t>Chief</w:t>
      </w:r>
    </w:p>
    <w:p>
      <w:pPr>
        <w:pStyle w:val="Normal"/>
        <w:framePr w:w="2507" w:hAnchor="page" w:vAnchor="page" w:x="402" w:y="4436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C/O TECHNIPFMC PLC</w:t>
      </w:r>
    </w:p>
    <w:p>
      <w:pPr>
        <w:pStyle w:val="Normal"/>
        <w:framePr w:w="982" w:hAnchor="page" w:vAnchor="page" w:x="9082" w:y="4284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  <w:t>EVP &amp;</w:t>
      </w:r>
    </w:p>
    <w:p>
      <w:pPr>
        <w:pStyle w:val="Normal"/>
        <w:framePr w:w="604" w:hAnchor="page" w:vAnchor="page" w:x="402" w:y="418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(Last)</w:t>
      </w:r>
    </w:p>
    <w:p>
      <w:pPr>
        <w:pStyle w:val="Normal"/>
        <w:framePr w:w="613" w:hAnchor="page" w:vAnchor="page" w:x="1694" w:y="418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(First)</w:t>
      </w:r>
    </w:p>
    <w:p>
      <w:pPr>
        <w:pStyle w:val="Normal"/>
        <w:framePr w:w="784" w:hAnchor="page" w:vAnchor="page" w:x="3001" w:y="418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(Middle)</w:t>
      </w:r>
    </w:p>
    <w:p>
      <w:pPr>
        <w:pStyle w:val="Normal"/>
        <w:framePr w:w="670" w:hAnchor="page" w:vAnchor="page" w:x="9082" w:y="4074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below)</w:t>
      </w:r>
    </w:p>
    <w:p>
      <w:pPr>
        <w:pStyle w:val="Normal"/>
        <w:framePr w:w="670" w:hAnchor="page" w:vAnchor="page" w:x="10745" w:y="4074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below)</w:t>
      </w:r>
    </w:p>
    <w:p>
      <w:pPr>
        <w:pStyle w:val="Normal"/>
        <w:framePr w:w="376" w:hAnchor="page" w:vAnchor="page" w:x="8724" w:y="3967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X</w:t>
      </w:r>
    </w:p>
    <w:p>
      <w:pPr>
        <w:pStyle w:val="Normal"/>
        <w:framePr w:w="1397" w:hAnchor="page" w:vAnchor="page" w:x="9082" w:y="391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Officer (give title</w:t>
      </w:r>
    </w:p>
    <w:p>
      <w:pPr>
        <w:pStyle w:val="Normal"/>
        <w:framePr w:w="1485" w:hAnchor="page" w:vAnchor="page" w:x="10745" w:y="391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Other (specify</w:t>
      </w:r>
    </w:p>
    <w:p>
      <w:pPr>
        <w:pStyle w:val="Normal"/>
        <w:framePr w:w="765" w:hAnchor="page" w:vAnchor="page" w:x="9082" w:y="370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Director</w:t>
      </w:r>
    </w:p>
    <w:p>
      <w:pPr>
        <w:pStyle w:val="Normal"/>
        <w:framePr w:w="1059" w:hAnchor="page" w:vAnchor="page" w:x="10745" w:y="370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10% Owner</w:t>
      </w:r>
    </w:p>
    <w:p>
      <w:pPr>
        <w:pStyle w:val="Normal"/>
        <w:framePr w:w="1246" w:hAnchor="page" w:vAnchor="page" w:x="402" w:y="3588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ed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ed"/>
          <w:w w:val="100"/>
          <w:sz w:val="23"/>
          <w:szCs w:val="23"/>
        </w:rPr>
        <w:t>Melin Alf</w:t>
      </w:r>
    </w:p>
    <w:p>
      <w:pPr>
        <w:pStyle w:val="Normal"/>
        <w:framePr w:w="2596" w:hAnchor="page" w:vAnchor="page" w:x="4436" w:y="3503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ed"/>
          <w:w w:val="100"/>
          <w:sz w:val="23"/>
          <w:szCs w:val="23"/>
        </w:rPr>
        <w:t>TechnipFMC plc</w:t>
      </w:r>
      <w:r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  <w:t xml:space="preserve"> [ </w:t>
      </w: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FTI</w:t>
      </w:r>
      <w:r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  <w:t xml:space="preserve"> ]</w:t>
      </w:r>
    </w:p>
    <w:p>
      <w:pPr>
        <w:pStyle w:val="Normal"/>
        <w:framePr w:w="1798" w:hAnchor="page" w:vAnchor="page" w:x="8514" w:y="3506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(Check all applicable)</w:t>
      </w:r>
    </w:p>
    <w:p>
      <w:pPr>
        <w:pStyle w:val="Normal"/>
        <w:framePr w:w="3381" w:hAnchor="page" w:vAnchor="page" w:x="359" w:y="3392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1. Name and Address of Reporting Person</w:t>
      </w:r>
    </w:p>
    <w:p>
      <w:pPr>
        <w:pStyle w:val="Normal"/>
        <w:framePr w:w="199" w:hAnchor="page" w:vAnchor="page" w:x="3036" w:y="3357"/>
        <w:widowControl w:val="off"/>
        <w:autoSpaceDE w:val="off"/>
        <w:autoSpaceDN w:val="off"/>
        <w:spacing w:before="0" w:after="0" w:line="132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2"/>
          <w:szCs w:val="12"/>
        </w:rPr>
      </w:pPr>
      <w:r>
        <w:rPr>
          <w:rFonts w:ascii="ArialMT" w:hAnsi="ArialMT" w:fareast="ArialMT" w:cs="ArialMT"/>
          <w:color w:val="000000"/>
          <w:w w:val="100"/>
          <w:sz w:val="12"/>
          <w:szCs w:val="12"/>
        </w:rPr>
        <w:t>*</w:t>
      </w:r>
    </w:p>
    <w:p>
      <w:pPr>
        <w:pStyle w:val="Normal"/>
        <w:framePr w:w="3869" w:hAnchor="page" w:vAnchor="page" w:x="4436" w:y="3350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2. Issuer Name </w:t>
      </w: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and</w:t>
      </w: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 Ticker or Trading Symbol</w:t>
      </w:r>
    </w:p>
    <w:p>
      <w:pPr>
        <w:pStyle w:val="Normal"/>
        <w:framePr w:w="3804" w:hAnchor="page" w:vAnchor="page" w:x="8514" w:y="3350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5. Relationship of Reporting Person(s) to Issuer </w:t>
      </w:r>
    </w:p>
    <w:p>
      <w:pPr>
        <w:pStyle w:val="Normal"/>
        <w:framePr w:w="1785" w:hAnchor="page" w:vAnchor="page" w:x="615" w:y="306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1(c). See Instruction 10.</w:t>
      </w:r>
    </w:p>
    <w:p>
      <w:pPr>
        <w:pStyle w:val="Normal"/>
        <w:framePr w:w="2399" w:hAnchor="page" w:vAnchor="page" w:x="615" w:y="292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defense conditions of Rule 10b5-</w:t>
      </w:r>
    </w:p>
    <w:p>
      <w:pPr>
        <w:pStyle w:val="Normal"/>
        <w:framePr w:w="2396" w:hAnchor="page" w:vAnchor="page" w:x="615" w:y="278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intended to satisfy the affirmative</w:t>
      </w:r>
    </w:p>
    <w:p>
      <w:pPr>
        <w:pStyle w:val="Normal"/>
        <w:framePr w:w="2135" w:hAnchor="page" w:vAnchor="page" w:x="615" w:y="263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securities of the issuer that is</w:t>
      </w:r>
    </w:p>
    <w:p>
      <w:pPr>
        <w:pStyle w:val="Normal"/>
        <w:framePr w:w="378" w:hAnchor="page" w:vAnchor="page" w:x="359" w:y="2508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  <w:t xml:space="preserve">  </w:t>
      </w:r>
    </w:p>
    <w:p>
      <w:pPr>
        <w:pStyle w:val="Normal"/>
        <w:framePr w:w="2621" w:hAnchor="page" w:vAnchor="page" w:x="615" w:y="249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for the purchase or sale of equity</w:t>
      </w:r>
    </w:p>
    <w:p>
      <w:pPr>
        <w:pStyle w:val="Normal"/>
        <w:framePr w:w="2493" w:hAnchor="page" w:vAnchor="page" w:x="615" w:y="235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contract, instruction or written plan</w:t>
      </w:r>
    </w:p>
    <w:p>
      <w:pPr>
        <w:pStyle w:val="Normal"/>
        <w:framePr w:w="2587" w:hAnchor="page" w:vAnchor="page" w:x="615" w:y="221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transaction was made pursuant to a</w:t>
      </w:r>
    </w:p>
    <w:p>
      <w:pPr>
        <w:pStyle w:val="Normal"/>
        <w:framePr w:w="2331" w:hAnchor="page" w:vAnchor="page" w:x="615" w:y="207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Check this box to indicate that a</w:t>
      </w:r>
    </w:p>
    <w:p>
      <w:pPr>
        <w:pStyle w:val="Normal"/>
        <w:framePr w:w="4679" w:hAnchor="page" w:vAnchor="page" w:x="4446" w:y="1801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or Section 30(h) of the Investment Company Act of 1940</w:t>
      </w:r>
    </w:p>
    <w:p>
      <w:pPr>
        <w:pStyle w:val="Normal"/>
        <w:framePr w:w="1222" w:hAnchor="page" w:vAnchor="page" w:x="615" w:y="164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Instruction 1(b).</w:t>
      </w:r>
    </w:p>
    <w:p>
      <w:pPr>
        <w:pStyle w:val="Normal"/>
        <w:framePr w:w="5485" w:hAnchor="page" w:vAnchor="page" w:x="4004" w:y="164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Filed pursuant to Section 16(a) of the Securities Exchange Act of 1934</w:t>
      </w:r>
    </w:p>
    <w:p>
      <w:pPr>
        <w:pStyle w:val="Normal"/>
        <w:framePr w:w="2433" w:hAnchor="page" w:vAnchor="page" w:x="615" w:y="150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 xml:space="preserve">obligations may continue. </w:t>
      </w:r>
      <w:r>
        <w:rPr>
          <w:rFonts w:ascii="Arial-ItalicMT" w:hAnsi="Arial-ItalicMT" w:fareast="Arial-ItalicMT" w:cs="Arial-ItalicMT"/>
          <w:color w:val="000000"/>
          <w:w w:val="100"/>
          <w:sz w:val="13"/>
          <w:szCs w:val="13"/>
        </w:rPr>
        <w:t>See</w:t>
      </w:r>
    </w:p>
    <w:p>
      <w:pPr>
        <w:pStyle w:val="Normal"/>
        <w:framePr w:w="378" w:hAnchor="page" w:vAnchor="page" w:x="359" w:y="1372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  <w:t xml:space="preserve">  </w:t>
      </w:r>
    </w:p>
    <w:p>
      <w:pPr>
        <w:pStyle w:val="Normal"/>
        <w:framePr w:w="2160" w:hAnchor="page" w:vAnchor="page" w:x="615" w:y="135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Section 16. Form 4 or Form 5</w:t>
      </w:r>
    </w:p>
    <w:p>
      <w:pPr>
        <w:pStyle w:val="Normal"/>
        <w:framePr w:w="1521" w:hAnchor="page" w:vAnchor="page" w:x="9821" w:y="127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hours per response:</w:t>
      </w:r>
    </w:p>
    <w:p>
      <w:pPr>
        <w:pStyle w:val="Normal"/>
        <w:framePr w:w="369" w:hAnchor="page" w:vAnchor="page" w:x="11618" w:y="127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0.5</w:t>
      </w:r>
    </w:p>
    <w:p>
      <w:pPr>
        <w:pStyle w:val="Normal"/>
        <w:framePr w:w="2664" w:hAnchor="page" w:vAnchor="page" w:x="615" w:y="121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Check this box if no longer subject to</w:t>
      </w:r>
    </w:p>
    <w:p>
      <w:pPr>
        <w:pStyle w:val="Normal"/>
        <w:framePr w:w="6981" w:hAnchor="page" w:vAnchor="page" w:x="3161" w:y="1127"/>
        <w:widowControl w:val="off"/>
        <w:autoSpaceDE w:val="off"/>
        <w:autoSpaceDN w:val="off"/>
        <w:spacing w:before="0" w:after="0" w:line="25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3"/>
          <w:szCs w:val="23"/>
        </w:rPr>
      </w:pPr>
      <w:r>
        <w:rPr>
          <w:rFonts w:ascii="Arial-BoldMT" w:hAnsi="Arial-BoldMT" w:fareast="Arial-BoldMT" w:cs="Arial-BoldMT"/>
          <w:color w:val="000000"/>
          <w:w w:val="100"/>
          <w:sz w:val="23"/>
          <w:szCs w:val="23"/>
        </w:rPr>
        <w:t>STATEMENT OF CHANGES IN BENEFICIAL OWNERSHIP</w:t>
      </w:r>
    </w:p>
    <w:p>
      <w:pPr>
        <w:pStyle w:val="Normal"/>
        <w:framePr w:w="1956" w:hAnchor="page" w:vAnchor="page" w:x="9821" w:y="1075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Estimated average burden</w:t>
      </w:r>
    </w:p>
    <w:p>
      <w:pPr>
        <w:pStyle w:val="Normal"/>
        <w:framePr w:w="1137" w:hAnchor="page" w:vAnchor="page" w:x="9821" w:y="87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OMB Number:</w:t>
      </w:r>
    </w:p>
    <w:p>
      <w:pPr>
        <w:pStyle w:val="Normal"/>
        <w:framePr w:w="890" w:hAnchor="page" w:vAnchor="page" w:x="11184" w:y="87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3235-0287</w:t>
      </w:r>
    </w:p>
    <w:p>
      <w:pPr>
        <w:pStyle w:val="Normal"/>
        <w:framePr w:w="2019" w:hAnchor="page" w:vAnchor="page" w:x="5448" w:y="721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Washington, D.C. 20549</w:t>
      </w:r>
    </w:p>
    <w:p>
      <w:pPr>
        <w:pStyle w:val="Normal"/>
        <w:framePr w:w="1961" w:hAnchor="page" w:vAnchor="page" w:x="10081" w:y="541"/>
        <w:widowControl w:val="off"/>
        <w:autoSpaceDE w:val="off"/>
        <w:autoSpaceDN w:val="off"/>
        <w:spacing w:before="0" w:after="0" w:line="20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OMB APPROVAL</w:t>
      </w:r>
    </w:p>
    <w:p>
      <w:pPr>
        <w:pStyle w:val="Normal"/>
        <w:framePr w:w="1349" w:hAnchor="page" w:vAnchor="page" w:x="1048" w:y="462"/>
        <w:widowControl w:val="off"/>
        <w:autoSpaceDE w:val="off"/>
        <w:autoSpaceDN w:val="off"/>
        <w:spacing w:before="0" w:after="0" w:line="28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6"/>
          <w:szCs w:val="26"/>
        </w:rPr>
      </w:pPr>
      <w:r>
        <w:rPr>
          <w:rFonts w:ascii="Arial-BoldMT" w:hAnsi="Arial-BoldMT" w:fareast="Arial-BoldMT" w:cs="Arial-BoldMT"/>
          <w:color w:val="000000"/>
          <w:w w:val="100"/>
          <w:sz w:val="26"/>
          <w:szCs w:val="26"/>
        </w:rPr>
        <w:t>FORM 4</w:t>
      </w:r>
    </w:p>
    <w:p>
      <w:pPr>
        <w:pStyle w:val="Normal"/>
        <w:framePr w:w="7579" w:hAnchor="page" w:vAnchor="page" w:x="2889" w:y="459"/>
        <w:widowControl w:val="off"/>
        <w:autoSpaceDE w:val="off"/>
        <w:autoSpaceDN w:val="off"/>
        <w:spacing w:before="0" w:after="0" w:line="25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3"/>
          <w:szCs w:val="23"/>
        </w:rPr>
      </w:pPr>
      <w:r>
        <w:rPr>
          <w:rFonts w:ascii="Arial-BoldMT" w:hAnsi="Arial-BoldMT" w:fareast="Arial-BoldMT" w:cs="Arial-BoldMT"/>
          <w:color w:val="000000"/>
          <w:w w:val="100"/>
          <w:sz w:val="23"/>
          <w:szCs w:val="23"/>
        </w:rPr>
        <w:t>UNITED STATES SECURITIES AND EXCHANGE COMMISSION</w:t>
      </w:r>
    </w:p>
    <w:p>
      <w:pPr>
        <w:pStyle w:val="Normal"/>
        <w:framePr w:w="1503" w:hAnchor="page" w:vAnchor="page" w:x="274" w:y="150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  <w:t>SEC Form 4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0" style="position:absolute;margin-left:7pt;margin-top:1pt;z-index:-16777212;width:598pt;height:1005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" style="position:absolute;margin-left:484.35pt;margin-top:22.3pt;z-index:-16777208;width:112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" style="position:absolute;margin-left:484.35pt;margin-top:74.9pt;z-index:-16777204;width:112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" style="position:absolute;margin-left:593.75pt;margin-top:22.3pt;z-index:-16777200;width:2.7pt;height:55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" style="position:absolute;margin-left:484.35pt;margin-top:22.3pt;z-index:-16777196;width:2.7pt;height:55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" style="position:absolute;margin-left:486.5pt;margin-top:24.45pt;z-index:-16777192;width:107.8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" style="position:absolute;margin-left:486.5pt;margin-top:37.25pt;z-index:-16777188;width:107.8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" style="position:absolute;margin-left:591.65pt;margin-top:24.45pt;z-index:-16777184;width:2.7pt;height:15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" style="position:absolute;margin-left:486.5pt;margin-top:24.45pt;z-index:-16777180;width:2.7pt;height:15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" style="position:absolute;margin-left:486.5pt;margin-top:39.35pt;z-index:-16777176;width:107.8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" style="position:absolute;margin-left:486.5pt;margin-top:72.75pt;z-index:-16777172;width:107.8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" style="position:absolute;margin-left:591.65pt;margin-top:39.35pt;z-index:-16777168;width:2.7pt;height:36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" style="position:absolute;margin-left:486.5pt;margin-top:39.35pt;z-index:-16777164;width:2.7pt;height:36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" style="position:absolute;margin-left:15.5pt;margin-top:66.35pt;z-index:-16777160;width:10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" style="position:absolute;margin-left:15.5pt;margin-top:81.25pt;z-index:-16777156;width:10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" style="position:absolute;margin-left:23.35pt;margin-top:66.35pt;z-index:-16777152;width:2.7pt;height:17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" style="position:absolute;margin-left:15.5pt;margin-top:66.35pt;z-index:-16777148;width:2.7pt;height:17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" style="position:absolute;margin-left:16.25pt;margin-top:67.05pt;z-index:-16777144;width:9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" style="position:absolute;margin-left:16.25pt;margin-top:80.55pt;z-index:-16777140;width:9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" style="position:absolute;margin-left:22.65pt;margin-top:67.05pt;z-index:-16777136;width:2.7pt;height:16.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" style="position:absolute;margin-left:16.25pt;margin-top:67.05pt;z-index:-16777132;width:2.7pt;height:16.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" style="position:absolute;margin-left:15.5pt;margin-top:123.2pt;z-index:-16777128;width:10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" style="position:absolute;margin-left:15.5pt;margin-top:138.1pt;z-index:-16777124;width:10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" style="position:absolute;margin-left:23.35pt;margin-top:123.2pt;z-index:-16777120;width:2.7pt;height:17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" style="position:absolute;margin-left:15.5pt;margin-top:123.2pt;z-index:-16777116;width:2.7pt;height:17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" style="position:absolute;margin-left:16.25pt;margin-top:123.9pt;z-index:-16777112;width:9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" style="position:absolute;margin-left:16.25pt;margin-top:137.4pt;z-index:-16777108;width:9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" style="position:absolute;margin-left:22.65pt;margin-top:123.9pt;z-index:-16777104;width:2.7pt;height:16.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" style="position:absolute;margin-left:16.25pt;margin-top:123.9pt;z-index:-16777100;width:2.7pt;height:16.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" style="position:absolute;margin-left:12.7pt;margin-top:162.25pt;z-index:-16777096;width:586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" style="position:absolute;margin-left:12.7pt;margin-top:373.25pt;z-index:-16777092;width:586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" style="position:absolute;margin-left:596.6pt;margin-top:162.25pt;z-index:-16777088;width:2.7pt;height:213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" style="position:absolute;margin-left:12.7pt;margin-top:162.25pt;z-index:-16777084;width:2.7pt;height:213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" style="position:absolute;margin-left:13.4pt;margin-top:162.95pt;z-index:-16777080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" style="position:absolute;margin-left:13.4pt;margin-top:372.5pt;z-index:-16777076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" style="position:absolute;margin-left:216.55pt;margin-top:162.95pt;z-index:-16777072;width:2.7pt;height:21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" style="position:absolute;margin-left:13.4pt;margin-top:162.95pt;z-index:-16777068;width:2.7pt;height:21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" style="position:absolute;margin-left:18.35pt;margin-top:199.2pt;z-index:-16777064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" style="position:absolute;margin-left:18.35pt;margin-top:199.9pt;z-index:-16777060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" style="position:absolute;margin-left:211.6pt;margin-top:199.2pt;z-index:-16777056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" style="position:absolute;margin-left:18.35pt;margin-top:199.2pt;z-index:-16777052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" style="position:absolute;margin-left:18.35pt;margin-top:253.9pt;z-index:-16777048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" style="position:absolute;margin-left:18.35pt;margin-top:254.6pt;z-index:-16777044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" style="position:absolute;margin-left:211.6pt;margin-top:253.9pt;z-index:-16777040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" style="position:absolute;margin-left:18.35pt;margin-top:253.9pt;z-index:-16777036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" style="position:absolute;margin-left:18.35pt;margin-top:301.5pt;z-index:-16777032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" style="position:absolute;margin-left:18.35pt;margin-top:302.2pt;z-index:-16777028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" style="position:absolute;margin-left:211.6pt;margin-top:301.5pt;z-index:-16777024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" style="position:absolute;margin-left:18.35pt;margin-top:301.5pt;z-index:-16777020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" style="position:absolute;margin-left:18.35pt;margin-top:326.35pt;z-index:-16777016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" style="position:absolute;margin-left:18.35pt;margin-top:327.05pt;z-index:-16777012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" style="position:absolute;margin-left:211.6pt;margin-top:326.35pt;z-index:-16777008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" style="position:absolute;margin-left:18.35pt;margin-top:326.35pt;z-index:-16777004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" style="position:absolute;margin-left:18.35pt;margin-top:354.75pt;z-index:-16777000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" style="position:absolute;margin-left:18.35pt;margin-top:355.45pt;z-index:-16776996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" style="position:absolute;margin-left:211.6pt;margin-top:354.75pt;z-index:-16776992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" style="position:absolute;margin-left:18.35pt;margin-top:354.75pt;z-index:-16776988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" style="position:absolute;margin-left:217.25pt;margin-top:162.95pt;z-index:-16776984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" style="position:absolute;margin-left:217.25pt;margin-top:251.05pt;z-index:-16776980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" style="position:absolute;margin-left:420.45pt;margin-top:162.95pt;z-index:-16776976;width:2.7pt;height:90.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" style="position:absolute;margin-left:217.25pt;margin-top:162.95pt;z-index:-16776972;width:2.7pt;height:90.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" style="position:absolute;margin-left:421.15pt;margin-top:162.95pt;z-index:-16776968;width:177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" style="position:absolute;margin-left:421.15pt;margin-top:299.35pt;z-index:-16776964;width:177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" style="position:absolute;margin-left:595.9pt;margin-top:162.95pt;z-index:-16776960;width:2.7pt;height:139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" style="position:absolute;margin-left:421.15pt;margin-top:162.95pt;z-index:-16776956;width:2.7pt;height:139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" style="position:absolute;margin-left:217.25pt;margin-top:251.75pt;z-index:-16776952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" style="position:absolute;margin-left:217.25pt;margin-top:299.35pt;z-index:-16776948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" style="position:absolute;margin-left:420.45pt;margin-top:251.75pt;z-index:-16776944;width:2.7pt;height:50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" style="position:absolute;margin-left:217.25pt;margin-top:251.75pt;z-index:-16776940;width:2.7pt;height:50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" style="position:absolute;margin-left:217.25pt;margin-top:300.05pt;z-index:-16776936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" style="position:absolute;margin-left:217.25pt;margin-top:334.15pt;z-index:-16776932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" style="position:absolute;margin-left:420.45pt;margin-top:300.05pt;z-index:-16776928;width:2.7pt;height:36.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" style="position:absolute;margin-left:217.25pt;margin-top:300.05pt;z-index:-16776924;width:2.7pt;height:36.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" style="position:absolute;margin-left:421.15pt;margin-top:300.05pt;z-index:-16776920;width:177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" style="position:absolute;margin-left:421.15pt;margin-top:372.5pt;z-index:-16776916;width:177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" style="position:absolute;margin-left:595.9pt;margin-top:300.05pt;z-index:-16776912;width:2.7pt;height:75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" style="position:absolute;margin-left:421.15pt;margin-top:300.05pt;z-index:-16776908;width:2.7pt;height:75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" style="position:absolute;margin-left:217.25pt;margin-top:334.85pt;z-index:-16776904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" style="position:absolute;margin-left:217.25pt;margin-top:372.5pt;z-index:-16776900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" style="position:absolute;margin-left:420.45pt;margin-top:334.85pt;z-index:-16776896;width:2.7pt;height:40.3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" style="position:absolute;margin-left:217.25pt;margin-top:334.85pt;z-index:-16776892;width:2.7pt;height:40.3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" style="position:absolute;margin-left:12.7pt;margin-top:373.95pt;z-index:-16776888;width:586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" style="position:absolute;margin-left:12.7pt;margin-top:467.7pt;z-index:-16776884;width:586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" style="position:absolute;margin-left:596.6pt;margin-top:373.95pt;z-index:-16776880;width:2.7pt;height:96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" style="position:absolute;margin-left:12.7pt;margin-top:373.95pt;z-index:-16776876;width:2.7pt;height:96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5" style="position:absolute;margin-left:13.4pt;margin-top:374.65pt;z-index:-16776872;width:585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6" style="position:absolute;margin-left:13.4pt;margin-top:391.7pt;z-index:-16776868;width:585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7" style="position:absolute;margin-left:595.9pt;margin-top:374.65pt;z-index:-16776864;width:2.7pt;height:19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8" style="position:absolute;margin-left:13.4pt;margin-top:374.65pt;z-index:-16776860;width:2.7pt;height:19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9" style="position:absolute;margin-left:13.4pt;margin-top:392.4pt;z-index:-16776856;width:167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0" style="position:absolute;margin-left:13.4pt;margin-top:448.55pt;z-index:-16776852;width:167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1" style="position:absolute;margin-left:178.2pt;margin-top:392.4pt;z-index:-16776848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2" style="position:absolute;margin-left:13.4pt;margin-top:392.4pt;z-index:-16776844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3" style="position:absolute;margin-left:178.9pt;margin-top:392.4pt;z-index:-16776840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4" style="position:absolute;margin-left:178.9pt;margin-top:448.55pt;z-index:-16776836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5" style="position:absolute;margin-left:237.85pt;margin-top:392.4pt;z-index:-16776832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6" style="position:absolute;margin-left:178.9pt;margin-top:392.4pt;z-index:-16776828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7" style="position:absolute;margin-left:238.6pt;margin-top:392.4pt;z-index:-16776824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8" style="position:absolute;margin-left:238.6pt;margin-top:448.55pt;z-index:-16776820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9" style="position:absolute;margin-left:297.55pt;margin-top:392.4pt;z-index:-16776816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0" style="position:absolute;margin-left:238.6pt;margin-top:392.4pt;z-index:-16776812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1" style="position:absolute;margin-left:298.25pt;margin-top:392.4pt;z-index:-16776808;width:44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2" style="position:absolute;margin-left:298.25pt;margin-top:427.2pt;z-index:-16776804;width:44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3" style="position:absolute;margin-left:340.15pt;margin-top:392.4pt;z-index:-16776800;width:2.7pt;height:37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4" style="position:absolute;margin-left:298.25pt;margin-top:392.4pt;z-index:-16776796;width:2.7pt;height:37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5" style="position:absolute;margin-left:340.85pt;margin-top:392.4pt;z-index:-16776792;width:106.4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6" style="position:absolute;margin-left:340.85pt;margin-top:427.2pt;z-index:-16776788;width:106.4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7" style="position:absolute;margin-left:444.6pt;margin-top:392.4pt;z-index:-16776784;width:2.7pt;height:37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8" style="position:absolute;margin-left:340.85pt;margin-top:392.4pt;z-index:-16776780;width:2.7pt;height:37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9" style="position:absolute;margin-left:445.3pt;margin-top:392.4pt;z-index:-16776776;width:63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0" style="position:absolute;margin-left:445.3pt;margin-top:448.55pt;z-index:-16776772;width:63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1" style="position:absolute;margin-left:505.7pt;margin-top:392.4pt;z-index:-16776768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2" style="position:absolute;margin-left:445.3pt;margin-top:392.4pt;z-index:-16776764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3" style="position:absolute;margin-left:506.4pt;margin-top:392.4pt;z-index:-16776760;width:51.7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4" style="position:absolute;margin-left:506.4pt;margin-top:448.55pt;z-index:-16776756;width:51.7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5" style="position:absolute;margin-left:555.4pt;margin-top:392.4pt;z-index:-16776752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6" style="position:absolute;margin-left:506.4pt;margin-top:392.4pt;z-index:-16776748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7" style="position:absolute;margin-left:556.1pt;margin-top:392.4pt;z-index:-16776744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8" style="position:absolute;margin-left:556.1pt;margin-top:448.55pt;z-index:-16776740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9" style="position:absolute;margin-left:595.9pt;margin-top:392.4pt;z-index:-16776736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0" style="position:absolute;margin-left:556.1pt;margin-top:392.4pt;z-index:-16776732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1" style="position:absolute;margin-left:298.25pt;margin-top:427.95pt;z-index:-16776728;width:26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2" style="position:absolute;margin-left:298.25pt;margin-top:448.55pt;z-index:-16776724;width:26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3" style="position:absolute;margin-left:321.7pt;margin-top:427.95pt;z-index:-16776720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4" style="position:absolute;margin-left:298.25pt;margin-top:427.95pt;z-index:-16776716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5" style="position:absolute;margin-left:322.4pt;margin-top:427.95pt;z-index:-16776712;width:20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6" style="position:absolute;margin-left:322.4pt;margin-top:448.55pt;z-index:-16776708;width:20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7" style="position:absolute;margin-left:340.15pt;margin-top:427.95pt;z-index:-16776704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8" style="position:absolute;margin-left:322.4pt;margin-top:427.95pt;z-index:-16776700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9" style="position:absolute;margin-left:340.85pt;margin-top:427.95pt;z-index:-16776696;width:48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0" style="position:absolute;margin-left:340.85pt;margin-top:448.55pt;z-index:-16776692;width:48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1" style="position:absolute;margin-left:386.35pt;margin-top:427.95pt;z-index:-16776688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2" style="position:absolute;margin-left:340.85pt;margin-top:427.95pt;z-index:-16776684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3" style="position:absolute;margin-left:387.05pt;margin-top:427.95pt;z-index:-16776680;width:28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4" style="position:absolute;margin-left:387.05pt;margin-top:448.55pt;z-index:-16776676;width:28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5" style="position:absolute;margin-left:412.6pt;margin-top:427.95pt;z-index:-16776672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6" style="position:absolute;margin-left:387.05pt;margin-top:427.95pt;z-index:-16776668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7" style="position:absolute;margin-left:413.35pt;margin-top:427.95pt;z-index:-16776664;width:33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8" style="position:absolute;margin-left:413.35pt;margin-top:448.55pt;z-index:-16776660;width:33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9" style="position:absolute;margin-left:444.6pt;margin-top:427.95pt;z-index:-16776656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0" style="position:absolute;margin-left:413.35pt;margin-top:427.95pt;z-index:-16776652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1" style="position:absolute;margin-left:13.4pt;margin-top:449.25pt;z-index:-16776648;width:167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2" style="position:absolute;margin-left:13.4pt;margin-top:467pt;z-index:-16776644;width:167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3" style="position:absolute;margin-left:178.2pt;margin-top:449.25pt;z-index:-16776640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4" style="position:absolute;margin-left:13.4pt;margin-top:449.25pt;z-index:-16776636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5" style="position:absolute;margin-left:178.9pt;margin-top:449.25pt;z-index:-16776632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6" style="position:absolute;margin-left:178.9pt;margin-top:467pt;z-index:-16776628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7" style="position:absolute;margin-left:237.85pt;margin-top:449.25pt;z-index:-16776624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8" style="position:absolute;margin-left:178.9pt;margin-top:449.25pt;z-index:-16776620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9" style="position:absolute;margin-left:238.6pt;margin-top:449.25pt;z-index:-16776616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0" style="position:absolute;margin-left:238.6pt;margin-top:467pt;z-index:-16776612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1" style="position:absolute;margin-left:297.55pt;margin-top:449.25pt;z-index:-16776608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2" style="position:absolute;margin-left:238.6pt;margin-top:449.25pt;z-index:-16776604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3" style="position:absolute;margin-left:298.25pt;margin-top:449.25pt;z-index:-16776600;width:26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4" style="position:absolute;margin-left:298.25pt;margin-top:467pt;z-index:-16776596;width:26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5" style="position:absolute;margin-left:321.7pt;margin-top:449.25pt;z-index:-16776592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6" style="position:absolute;margin-left:298.25pt;margin-top:449.25pt;z-index:-16776588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7" style="position:absolute;margin-left:322.4pt;margin-top:449.25pt;z-index:-16776584;width:20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8" style="position:absolute;margin-left:322.4pt;margin-top:467pt;z-index:-16776580;width:20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9" style="position:absolute;margin-left:340.15pt;margin-top:449.25pt;z-index:-16776576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0" style="position:absolute;margin-left:322.4pt;margin-top:449.25pt;z-index:-16776572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1" style="position:absolute;margin-left:340.85pt;margin-top:449.25pt;z-index:-16776568;width:48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2" style="position:absolute;margin-left:340.85pt;margin-top:467pt;z-index:-16776564;width:48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3" style="position:absolute;margin-left:386.35pt;margin-top:449.25pt;z-index:-16776560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4" style="position:absolute;margin-left:340.85pt;margin-top:449.25pt;z-index:-16776556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5" style="position:absolute;margin-left:387.05pt;margin-top:449.25pt;z-index:-16776552;width:28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6" style="position:absolute;margin-left:387.05pt;margin-top:467pt;z-index:-16776548;width:28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7" style="position:absolute;margin-left:412.6pt;margin-top:449.25pt;z-index:-16776544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8" style="position:absolute;margin-left:387.05pt;margin-top:449.25pt;z-index:-16776540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9" style="position:absolute;margin-left:413.35pt;margin-top:449.25pt;z-index:-16776536;width:33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0" style="position:absolute;margin-left:413.35pt;margin-top:467pt;z-index:-16776532;width:33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1" style="position:absolute;margin-left:444.6pt;margin-top:449.25pt;z-index:-16776528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2" style="position:absolute;margin-left:413.35pt;margin-top:449.25pt;z-index:-16776524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3" style="position:absolute;margin-left:445.3pt;margin-top:449.25pt;z-index:-16776520;width:63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4" style="position:absolute;margin-left:445.3pt;margin-top:467pt;z-index:-16776516;width:63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5" style="position:absolute;margin-left:505.7pt;margin-top:449.25pt;z-index:-16776512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6" style="position:absolute;margin-left:445.3pt;margin-top:449.25pt;z-index:-16776508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7" style="position:absolute;margin-left:506.4pt;margin-top:449.25pt;z-index:-16776504;width:51.7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8" style="position:absolute;margin-left:506.4pt;margin-top:467pt;z-index:-16776500;width:51.7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9" style="position:absolute;margin-left:555.4pt;margin-top:449.25pt;z-index:-16776496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0" style="position:absolute;margin-left:506.4pt;margin-top:449.25pt;z-index:-16776492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1" style="position:absolute;margin-left:556.1pt;margin-top:449.25pt;z-index:-16776488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2" style="position:absolute;margin-left:556.1pt;margin-top:467pt;z-index:-16776484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3" style="position:absolute;margin-left:595.9pt;margin-top:449.25pt;z-index:-16776480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4" style="position:absolute;margin-left:556.1pt;margin-top:449.25pt;z-index:-16776476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5" style="position:absolute;margin-left:12.7pt;margin-top:468.4pt;z-index:-16776472;width:592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6" style="position:absolute;margin-left:12.7pt;margin-top:618.3pt;z-index:-16776468;width:592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7" style="position:absolute;margin-left:602.3pt;margin-top:468.4pt;z-index:-16776464;width:2.7pt;height:152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8" style="position:absolute;margin-left:12.7pt;margin-top:468.4pt;z-index:-16776460;width:2.7pt;height:152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9" style="position:absolute;margin-left:13.4pt;margin-top:469.15pt;z-index:-16776456;width:590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0" style="position:absolute;margin-left:13.4pt;margin-top:496.85pt;z-index:-16776452;width:590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1" style="position:absolute;margin-left:601.6pt;margin-top:469.15pt;z-index:-16776448;width:2.7pt;height:30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2" style="position:absolute;margin-left:13.4pt;margin-top:469.15pt;z-index:-16776444;width:2.7pt;height:30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3" style="position:absolute;margin-left:13.4pt;margin-top:497.55pt;z-index:-16776440;width:40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4" style="position:absolute;margin-left:13.4pt;margin-top:617.6pt;z-index:-16776436;width:40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5" style="position:absolute;margin-left:51.05pt;margin-top:497.55pt;z-index:-16776432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6" style="position:absolute;margin-left:13.4pt;margin-top:497.55pt;z-index:-16776428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7" style="position:absolute;margin-left:51.75pt;margin-top:497.55pt;z-index:-16776424;width:44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8" style="position:absolute;margin-left:51.75pt;margin-top:617.6pt;z-index:-16776420;width:44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9" style="position:absolute;margin-left:93.65pt;margin-top:497.55pt;z-index:-16776416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0" style="position:absolute;margin-left:51.75pt;margin-top:497.55pt;z-index:-16776412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1" style="position:absolute;margin-left:94.4pt;margin-top:497.55pt;z-index:-16776408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2" style="position:absolute;margin-left:94.4pt;margin-top:617.6pt;z-index:-16776404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3" style="position:absolute;margin-left:153.35pt;margin-top:497.55pt;z-index:-16776400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4" style="position:absolute;margin-left:94.4pt;margin-top:497.55pt;z-index:-16776396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5" style="position:absolute;margin-left:154.05pt;margin-top:497.55pt;z-index:-16776392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6" style="position:absolute;margin-left:154.05pt;margin-top:617.6pt;z-index:-16776388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7" style="position:absolute;margin-left:213pt;margin-top:497.55pt;z-index:-16776384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8" style="position:absolute;margin-left:154.05pt;margin-top:497.55pt;z-index:-16776380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9" style="position:absolute;margin-left:213.7pt;margin-top:497.55pt;z-index:-16776376;width:46.7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0" style="position:absolute;margin-left:213.7pt;margin-top:575pt;z-index:-16776372;width:46.7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1" style="position:absolute;margin-left:257.75pt;margin-top:497.55pt;z-index:-16776368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2" style="position:absolute;margin-left:213.7pt;margin-top:497.55pt;z-index:-16776364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3" style="position:absolute;margin-left:258.45pt;margin-top:497.55pt;z-index:-16776360;width:40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4" style="position:absolute;margin-left:258.45pt;margin-top:575pt;z-index:-16776356;width:40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5" style="position:absolute;margin-left:296.1pt;margin-top:497.55pt;z-index:-16776352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6" style="position:absolute;margin-left:258.45pt;margin-top:497.55pt;z-index:-16776348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7" style="position:absolute;margin-left:296.85pt;margin-top:497.55pt;z-index:-16776344;width:84.4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8" style="position:absolute;margin-left:296.85pt;margin-top:575pt;z-index:-16776340;width:84.4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9" style="position:absolute;margin-left:378.5pt;margin-top:497.55pt;z-index:-16776336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0" style="position:absolute;margin-left:296.85pt;margin-top:497.55pt;z-index:-16776332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1" style="position:absolute;margin-left:379.25pt;margin-top:497.55pt;z-index:-16776328;width:54.5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2" style="position:absolute;margin-left:379.25pt;margin-top:575pt;z-index:-16776324;width:54.5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3" style="position:absolute;margin-left:431.1pt;margin-top:497.55pt;z-index:-16776320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4" style="position:absolute;margin-left:379.25pt;margin-top:497.55pt;z-index:-16776316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5" style="position:absolute;margin-left:431.8pt;margin-top:497.55pt;z-index:-16776312;width:40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6" style="position:absolute;margin-left:431.8pt;margin-top:617.6pt;z-index:-16776308;width:40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7" style="position:absolute;margin-left:469.45pt;margin-top:497.55pt;z-index:-16776304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8" style="position:absolute;margin-left:431.8pt;margin-top:497.55pt;z-index:-16776300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9" style="position:absolute;margin-left:470.15pt;margin-top:497.55pt;z-index:-16776296;width:53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0" style="position:absolute;margin-left:470.15pt;margin-top:617.6pt;z-index:-16776292;width:53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1" style="position:absolute;margin-left:520.6pt;margin-top:497.55pt;z-index:-16776288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2" style="position:absolute;margin-left:470.15pt;margin-top:497.55pt;z-index:-16776284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3" style="position:absolute;margin-left:521.3pt;margin-top:497.55pt;z-index:-16776280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4" style="position:absolute;margin-left:521.3pt;margin-top:617.6pt;z-index:-16776276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5" style="position:absolute;margin-left:561.1pt;margin-top:497.55pt;z-index:-16776272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6" style="position:absolute;margin-left:521.3pt;margin-top:497.55pt;z-index:-16776268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7" style="position:absolute;margin-left:561.8pt;margin-top:497.55pt;z-index:-16776264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8" style="position:absolute;margin-left:561.8pt;margin-top:617.6pt;z-index:-16776260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9" style="position:absolute;margin-left:601.6pt;margin-top:497.55pt;z-index:-16776256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0" style="position:absolute;margin-left:561.8pt;margin-top:497.55pt;z-index:-16776252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1" style="position:absolute;margin-left:213.7pt;margin-top:575.7pt;z-index:-16776248;width:25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2" style="position:absolute;margin-left:213.7pt;margin-top:617.6pt;z-index:-16776244;width:25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3" style="position:absolute;margin-left:236.45pt;margin-top:575.7pt;z-index:-16776240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4" style="position:absolute;margin-left:213.7pt;margin-top:575.7pt;z-index:-16776236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5" style="position:absolute;margin-left:237.15pt;margin-top:575.7pt;z-index:-16776232;width:23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6" style="position:absolute;margin-left:237.15pt;margin-top:617.6pt;z-index:-16776228;width:23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7" style="position:absolute;margin-left:257.75pt;margin-top:575.7pt;z-index:-16776224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8" style="position:absolute;margin-left:237.15pt;margin-top:575.7pt;z-index:-16776220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9" style="position:absolute;margin-left:258.45pt;margin-top:575.7pt;z-index:-16776216;width:21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0" style="position:absolute;margin-left:258.45pt;margin-top:617.6pt;z-index:-16776212;width:21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1" style="position:absolute;margin-left:276.95pt;margin-top:575.7pt;z-index:-16776208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2" style="position:absolute;margin-left:258.45pt;margin-top:575.7pt;z-index:-16776204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3" style="position:absolute;margin-left:277.65pt;margin-top:575.7pt;z-index:-16776200;width:21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4" style="position:absolute;margin-left:277.65pt;margin-top:617.6pt;z-index:-16776196;width:21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5" style="position:absolute;margin-left:296.1pt;margin-top:575.7pt;z-index:-16776192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6" style="position:absolute;margin-left:277.65pt;margin-top:575.7pt;z-index:-16776188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7" style="position:absolute;margin-left:296.85pt;margin-top:575.7pt;z-index:-16776184;width:45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8" style="position:absolute;margin-left:296.85pt;margin-top:617.6pt;z-index:-16776180;width:45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9" style="position:absolute;margin-left:339.45pt;margin-top:575.7pt;z-index:-16776176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0" style="position:absolute;margin-left:296.85pt;margin-top:575.7pt;z-index:-16776172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1" style="position:absolute;margin-left:340.15pt;margin-top:575.7pt;z-index:-16776168;width:41.0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2" style="position:absolute;margin-left:340.15pt;margin-top:617.6pt;z-index:-16776164;width:41.0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3" style="position:absolute;margin-left:378.5pt;margin-top:575.7pt;z-index:-16776160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4" style="position:absolute;margin-left:340.15pt;margin-top:575.7pt;z-index:-16776156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5" style="position:absolute;margin-left:379.25pt;margin-top:575.7pt;z-index:-16776152;width:22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6" style="position:absolute;margin-left:379.25pt;margin-top:617.6pt;z-index:-16776148;width:22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7" style="position:absolute;margin-left:399.1pt;margin-top:575.7pt;z-index:-16776144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8" style="position:absolute;margin-left:379.25pt;margin-top:575.7pt;z-index:-16776140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9" style="position:absolute;margin-left:399.85pt;margin-top:575.7pt;z-index:-16776136;width:33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0" style="position:absolute;margin-left:399.85pt;margin-top:617.6pt;z-index:-16776132;width:33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1" style="position:absolute;margin-left:431.1pt;margin-top:575.7pt;z-index:-16776128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2" style="position:absolute;margin-left:399.85pt;margin-top:575.7pt;z-index:-16776124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3" style="position:absolute;margin-left:14.1pt;margin-top:631.1pt;z-index:-16776120;width:583.8pt;height:19.0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4" style="position:absolute;margin-left:14.1pt;margin-top:663.05pt;z-index:-16776116;width:583.8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5" style="position:absolute;margin-left:19.1pt;margin-top:189.25pt;z-index:-16776112;width:47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6" style="position:absolute;margin-left:19.1pt;margin-top:220.5pt;z-index:-16776108;width:97.2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7" style="position:absolute;margin-left:19.1pt;margin-top:234.7pt;z-index:-16776104;width:173.2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8" style="position:absolute;margin-left:19.1pt;margin-top:270.95pt;z-index:-16776100;width:58.1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9" style="position:absolute;margin-left:19.1pt;margin-top:282.3pt;z-index:-16776096;width:53.85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0" style="position:absolute;margin-left:149.05pt;margin-top:276.6pt;z-index:-16776092;width:36.8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1" style="position:absolute;margin-left:19.1pt;margin-top:335.6pt;z-index:-16776088;width:83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2" style="position:absolute;margin-left:220.8pt;margin-top:185pt;z-index:-16776084;width:79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3" style="position:absolute;margin-left:307.5pt;margin-top:175.75pt;z-index:-16776080;width:15.5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4" style="position:absolute;margin-left:435.35pt;margin-top:197.05pt;z-index:-16776076;width:8.4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5" style="position:absolute;margin-left:220.8pt;margin-top:311.45pt;z-index:-16776072;width:43.9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6" style="position:absolute;margin-left:435.35pt;margin-top:321.4pt;z-index:-16776068;width:8.4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7" style="position:absolute;margin-left:16.95pt;margin-top:452.8pt;z-index:-16776064;width:62.4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8" style="position:absolute;margin-left:187.45pt;margin-top:452.8pt;z-index:-16776060;width:44.6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9" style="position:absolute;margin-left:307.5pt;margin-top:454.2pt;z-index:-16776056;width:7.7pt;height:9.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0" style="position:absolute;margin-left:345.85pt;margin-top:452.8pt;z-index:-16776052;width:31.85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1" style="position:absolute;margin-left:375.7pt;margin-top:454.95pt;z-index:-16776048;width:8.4pt;height:9.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2" style="position:absolute;margin-left:397pt;margin-top:452.8pt;z-index:-16776044;width:8.4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3" style="position:absolute;margin-left:429.65pt;margin-top:452.8pt;z-index:-16776040;width:6.25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4" style="position:absolute;margin-left:460.95pt;margin-top:452.8pt;z-index:-16776036;width:31.85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5" style="position:absolute;margin-left:527.7pt;margin-top:452.8pt;z-index:-16776032;width:9.1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6" style="position:absolute;margin-left:363.6pt;margin-top:668.05pt;z-index:-16776028;width:112.8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7" style="position:absolute;margin-left:363.6pt;margin-top:677.25pt;z-index:-16776024;width:112.5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8" style="position:absolute;margin-left:363.6pt;margin-top:679.4pt;z-index:-16776020;width:17.65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9" style="position:absolute;margin-left:363.6pt;margin-top:688.65pt;z-index:-16776016;width:17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0" style="position:absolute;margin-left:480.8pt;margin-top:673.7pt;z-index:-16776012;width:43.9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1" style="position:absolute;margin-left:480.8pt;margin-top:682.95pt;z-index:-16776008;width:44.0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2" o:title=""/>
          </v:shape>
        </w:pict>
      </w:r>
    </w:p>
    <w:sectPr>
      <w:pgSz w:w="12240" w:h="20160"/>
      <w:pgMar w:top="400" w:right="400" w:bottom="400" w:left="400" w:header="720" w:footer="720"/>
      <w:pgNumType w:start="1"/>
      <w:cols w:space="720" w:sep="off"/>
      <w:docGrid w:line-pitch="31680"/>
    </w:sectPr>
  </w:body>
</w:document>
</file>

<file path=word/fontTable.xml><?xml version="1.0" encoding="utf-8"?>
<w:fonts xmlns:w="http://schemas.openxmlformats.org/wordprocessingml/2006/main">
  <w:defaultFonts w:hintType="default" w:ascii="Calibri" w:h-ansi="Calibri" w:fareast="宋体"/>
  <w:font w:name="Times New Roman">
    <w:panose-1>"02020603050405020304"</w:panose-1>
    <w:charset>
      <w:val>"00"</w:val>
    </w:charset>
    <w:family>"Roman"</w:family>
    <w:notTrueType w:val="off"/>
    <w:pitch>"variable"</w:pitch>
    <w:sig w:usb0="01010101" w:usb1="01010101" w:usb2="01010101" w:usb3="01010101" w:csb0="01010101" w:csb1="01010101"/>
  </w:font>
  <w:font w:name="Symbol">
    <w:panose-1>"05050102010706020507"</w:panose-1>
    <w:charset>
      <w:val>"02"</w:val>
    </w:charset>
    <w:family>"Roman"</w:family>
    <w:notTrueType w:val="off"/>
    <w:pitch>"variable"</w:pitch>
    <w:sig w:usb0="01010101" w:usb1="01010101" w:usb2="01010101" w:usb3="01010101" w:csb0="01010101" w:csb1="01010101"/>
  </w:font>
  <w:font w:name="Arial">
    <w:panose-1>"020b0604020202020204"</w:panose-1>
    <w:charset>
      <w:val>"00"</w:val>
    </w:charset>
    <w:family>"Swiss"</w:family>
    <w:notTrueType w:val="off"/>
    <w:pitch>"variable"</w:pitch>
    <w:sig w:usb0="01010101" w:usb1="01010101" w:usb2="01010101" w:usb3="01010101" w:csb0="01010101" w:csb1="01010101"/>
  </w:font>
  <w:font w:name="Calibri">
    <w:panose-1>"020f0502020204030204"</w:panose-1>
    <w:charset>
      <w:val>"00"</w:val>
    </w:charset>
    <w:family>"Swiss"</w:family>
    <w:notTrueType w:val="off"/>
    <w:pitch>"variable"</w:pitch>
    <w:sig w:usb0="01010101" w:usb1="01010101" w:usb2="01010101" w:usb3="01010101" w:csb0="01010101" w:csb1="01010101"/>
  </w:font>
  <w:font w:name="宋体">
    <w:altName>"SimSun"</w:altName>
    <w:panose-1>"02010600030101010101"</w:panose-1>
    <w:charset>
      <w:val>"86"</w:val>
    </w:charset>
    <w:family>"Auto"</w:family>
    <w:notTrueType w:val="off"/>
    <w:pitch>"variable"</w:pitch>
    <w:sig w:usb0="01010101" w:usb1="01010101" w:usb2="01010101" w:usb3="01010101" w:csb0="01010101" w:csb1="01010101"/>
  </w:font>
  <w:font w:name="Cambria Math">
    <w:panose-1>"02040503050406030204"</w:panose-1>
    <w:charset>
      <w:val>"01"</w:val>
    </w:charset>
    <w:family>"Roman"</w:family>
    <w:notTrueType w:val="on"/>
    <w:pitch>"variable"</w:pitch>
    <w:sig w:usb0="01010101" w:usb1="01010101" w:usb2="01010101" w:usb3="01010101" w:csb0="01010101" w:csb1="01010101"/>
  </w:font>
  <w:font w:name="Arial-BoldMT">
    <w:panose-1>"020b0704020202020204"</w:panose-1>
    <w:charset>
      <w:val>"01"</w:val>
    </w:charset>
    <w:family>"Swiss"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1" w:fontKey="{b4f9ba28-0000-0000-0000-000000000000}"/>
  </w:font>
  <w:font w:name="ArialMT">
    <w:panose-1>"020b0604020202020204"</w:panose-1>
    <w:charset>
      <w:val>"01"</w:val>
    </w:charset>
    <w:family>"Swiss"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2" w:fontKey="{90148000-0000-0000-0000-000000000000}"/>
  </w:font>
  <w:font w:name="Arial-ItalicMT">
    <w:panose-1>"020b0604020202090204"</w:panose-1>
    <w:charset>
      <w:val>"01"</w:val>
    </w:charset>
    <w:family>"Swiss"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3" w:fontKey="{7dcca9a1-0000-0000-0000-000000000000}"/>
  </w:font>
  <w:font w:name="TimesNewRomanPSMT">
    <w:panose-1>"02020603050405020304"</w:panose-1>
    <w:charset>
      <w:val>"01"</w:val>
    </w:charset>
    <w:family>"Roman"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4" w:fontKey="{0b244c23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style w:type="paragraph" w:styleId="Normal" w:default="on">
    <w:name w:val="Normal"/>
    <w:next w:val="Normal"/>
    <w:link w:val="Normal"/>
    <w:pPr>
      <w:pStyle w:val="Normal"/>
      <w:spacing w:after="200" w:line="276"/>
    </w:pPr>
    <w:rPr>
      <w:sz w:val="22"/>
      <w:szCs w:val="22"/>
      <w:lang w:val="en-US" w:fareast="zh-CN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pPr>
      <w:pStyle w:val="TableNormal"/>
    </w:pPr>
    <w:tblPr>
      <w:tblInd w:w="0" w:type="dxa"/>
      <w:tblLayout>"Fixed"</w:tblLayout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  <w:pPr>
      <w:pStyle w:val="NoLi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Relationship Id="rId10" Target="media/image10.png" Type="http://schemas.openxmlformats.org/officeDocument/2006/relationships/image"/><Relationship Id="rId100" Target="media/image100.png" Type="http://schemas.openxmlformats.org/officeDocument/2006/relationships/image"/><Relationship Id="rId101" Target="media/image101.png" Type="http://schemas.openxmlformats.org/officeDocument/2006/relationships/image"/><Relationship Id="rId102" Target="media/image102.png" Type="http://schemas.openxmlformats.org/officeDocument/2006/relationships/image"/><Relationship Id="rId103" Target="media/image103.png" Type="http://schemas.openxmlformats.org/officeDocument/2006/relationships/image"/><Relationship Id="rId104" Target="media/image104.png" Type="http://schemas.openxmlformats.org/officeDocument/2006/relationships/image"/><Relationship Id="rId105" Target="media/image105.png" Type="http://schemas.openxmlformats.org/officeDocument/2006/relationships/image"/><Relationship Id="rId106" Target="media/image106.png" Type="http://schemas.openxmlformats.org/officeDocument/2006/relationships/image"/><Relationship Id="rId107" Target="media/image107.png" Type="http://schemas.openxmlformats.org/officeDocument/2006/relationships/image"/><Relationship Id="rId108" Target="media/image108.png" Type="http://schemas.openxmlformats.org/officeDocument/2006/relationships/image"/><Relationship Id="rId109" Target="media/image109.png" Type="http://schemas.openxmlformats.org/officeDocument/2006/relationships/image"/><Relationship Id="rId11" Target="media/image11.png" Type="http://schemas.openxmlformats.org/officeDocument/2006/relationships/image"/><Relationship Id="rId110" Target="media/image110.png" Type="http://schemas.openxmlformats.org/officeDocument/2006/relationships/image"/><Relationship Id="rId111" Target="media/image111.png" Type="http://schemas.openxmlformats.org/officeDocument/2006/relationships/image"/><Relationship Id="rId112" Target="media/image112.png" Type="http://schemas.openxmlformats.org/officeDocument/2006/relationships/image"/><Relationship Id="rId113" Target="media/image113.png" Type="http://schemas.openxmlformats.org/officeDocument/2006/relationships/image"/><Relationship Id="rId114" Target="media/image114.png" Type="http://schemas.openxmlformats.org/officeDocument/2006/relationships/image"/><Relationship Id="rId115" Target="media/image115.png" Type="http://schemas.openxmlformats.org/officeDocument/2006/relationships/image"/><Relationship Id="rId116" Target="media/image116.png" Type="http://schemas.openxmlformats.org/officeDocument/2006/relationships/image"/><Relationship Id="rId117" Target="media/image117.png" Type="http://schemas.openxmlformats.org/officeDocument/2006/relationships/image"/><Relationship Id="rId118" Target="media/image118.png" Type="http://schemas.openxmlformats.org/officeDocument/2006/relationships/image"/><Relationship Id="rId119" Target="media/image119.png" Type="http://schemas.openxmlformats.org/officeDocument/2006/relationships/image"/><Relationship Id="rId12" Target="media/image12.png" Type="http://schemas.openxmlformats.org/officeDocument/2006/relationships/image"/><Relationship Id="rId120" Target="media/image120.png" Type="http://schemas.openxmlformats.org/officeDocument/2006/relationships/image"/><Relationship Id="rId121" Target="media/image121.png" Type="http://schemas.openxmlformats.org/officeDocument/2006/relationships/image"/><Relationship Id="rId122" Target="media/image122.png" Type="http://schemas.openxmlformats.org/officeDocument/2006/relationships/image"/><Relationship Id="rId123" Target="media/image123.png" Type="http://schemas.openxmlformats.org/officeDocument/2006/relationships/image"/><Relationship Id="rId124" Target="media/image124.png" Type="http://schemas.openxmlformats.org/officeDocument/2006/relationships/image"/><Relationship Id="rId125" Target="media/image125.png" Type="http://schemas.openxmlformats.org/officeDocument/2006/relationships/image"/><Relationship Id="rId126" Target="media/image126.png" Type="http://schemas.openxmlformats.org/officeDocument/2006/relationships/image"/><Relationship Id="rId127" Target="media/image127.png" Type="http://schemas.openxmlformats.org/officeDocument/2006/relationships/image"/><Relationship Id="rId128" Target="media/image128.png" Type="http://schemas.openxmlformats.org/officeDocument/2006/relationships/image"/><Relationship Id="rId129" Target="media/image129.png" Type="http://schemas.openxmlformats.org/officeDocument/2006/relationships/image"/><Relationship Id="rId13" Target="media/image13.png" Type="http://schemas.openxmlformats.org/officeDocument/2006/relationships/image"/><Relationship Id="rId130" Target="media/image130.png" Type="http://schemas.openxmlformats.org/officeDocument/2006/relationships/image"/><Relationship Id="rId131" Target="media/image131.png" Type="http://schemas.openxmlformats.org/officeDocument/2006/relationships/image"/><Relationship Id="rId132" Target="media/image132.png" Type="http://schemas.openxmlformats.org/officeDocument/2006/relationships/image"/><Relationship Id="rId133" Target="media/image133.png" Type="http://schemas.openxmlformats.org/officeDocument/2006/relationships/image"/><Relationship Id="rId134" Target="media/image134.png" Type="http://schemas.openxmlformats.org/officeDocument/2006/relationships/image"/><Relationship Id="rId135" Target="media/image135.png" Type="http://schemas.openxmlformats.org/officeDocument/2006/relationships/image"/><Relationship Id="rId136" Target="media/image136.png" Type="http://schemas.openxmlformats.org/officeDocument/2006/relationships/image"/><Relationship Id="rId137" Target="media/image137.png" Type="http://schemas.openxmlformats.org/officeDocument/2006/relationships/image"/><Relationship Id="rId138" Target="media/image138.png" Type="http://schemas.openxmlformats.org/officeDocument/2006/relationships/image"/><Relationship Id="rId139" Target="media/image139.png" Type="http://schemas.openxmlformats.org/officeDocument/2006/relationships/image"/><Relationship Id="rId14" Target="media/image14.png" Type="http://schemas.openxmlformats.org/officeDocument/2006/relationships/image"/><Relationship Id="rId140" Target="media/image140.png" Type="http://schemas.openxmlformats.org/officeDocument/2006/relationships/image"/><Relationship Id="rId141" Target="media/image141.png" Type="http://schemas.openxmlformats.org/officeDocument/2006/relationships/image"/><Relationship Id="rId142" Target="media/image142.png" Type="http://schemas.openxmlformats.org/officeDocument/2006/relationships/image"/><Relationship Id="rId143" Target="media/image143.png" Type="http://schemas.openxmlformats.org/officeDocument/2006/relationships/image"/><Relationship Id="rId144" Target="media/image144.png" Type="http://schemas.openxmlformats.org/officeDocument/2006/relationships/image"/><Relationship Id="rId145" Target="media/image145.png" Type="http://schemas.openxmlformats.org/officeDocument/2006/relationships/image"/><Relationship Id="rId146" Target="media/image146.png" Type="http://schemas.openxmlformats.org/officeDocument/2006/relationships/image"/><Relationship Id="rId147" Target="media/image147.png" Type="http://schemas.openxmlformats.org/officeDocument/2006/relationships/image"/><Relationship Id="rId148" Target="media/image148.png" Type="http://schemas.openxmlformats.org/officeDocument/2006/relationships/image"/><Relationship Id="rId149" Target="media/image149.png" Type="http://schemas.openxmlformats.org/officeDocument/2006/relationships/image"/><Relationship Id="rId15" Target="media/image15.png" Type="http://schemas.openxmlformats.org/officeDocument/2006/relationships/image"/><Relationship Id="rId150" Target="media/image150.png" Type="http://schemas.openxmlformats.org/officeDocument/2006/relationships/image"/><Relationship Id="rId151" Target="media/image151.png" Type="http://schemas.openxmlformats.org/officeDocument/2006/relationships/image"/><Relationship Id="rId152" Target="media/image152.png" Type="http://schemas.openxmlformats.org/officeDocument/2006/relationships/image"/><Relationship Id="rId153" Target="media/image153.png" Type="http://schemas.openxmlformats.org/officeDocument/2006/relationships/image"/><Relationship Id="rId154" Target="media/image154.png" Type="http://schemas.openxmlformats.org/officeDocument/2006/relationships/image"/><Relationship Id="rId155" Target="media/image155.png" Type="http://schemas.openxmlformats.org/officeDocument/2006/relationships/image"/><Relationship Id="rId156" Target="media/image156.png" Type="http://schemas.openxmlformats.org/officeDocument/2006/relationships/image"/><Relationship Id="rId157" Target="media/image157.png" Type="http://schemas.openxmlformats.org/officeDocument/2006/relationships/image"/><Relationship Id="rId158" Target="media/image158.png" Type="http://schemas.openxmlformats.org/officeDocument/2006/relationships/image"/><Relationship Id="rId159" Target="media/image159.png" Type="http://schemas.openxmlformats.org/officeDocument/2006/relationships/image"/><Relationship Id="rId16" Target="media/image16.png" Type="http://schemas.openxmlformats.org/officeDocument/2006/relationships/image"/><Relationship Id="rId160" Target="media/image160.png" Type="http://schemas.openxmlformats.org/officeDocument/2006/relationships/image"/><Relationship Id="rId161" Target="media/image161.png" Type="http://schemas.openxmlformats.org/officeDocument/2006/relationships/image"/><Relationship Id="rId162" Target="media/image162.png" Type="http://schemas.openxmlformats.org/officeDocument/2006/relationships/image"/><Relationship Id="rId163" Target="media/image163.png" Type="http://schemas.openxmlformats.org/officeDocument/2006/relationships/image"/><Relationship Id="rId164" Target="media/image164.png" Type="http://schemas.openxmlformats.org/officeDocument/2006/relationships/image"/><Relationship Id="rId165" Target="media/image165.png" Type="http://schemas.openxmlformats.org/officeDocument/2006/relationships/image"/><Relationship Id="rId166" Target="media/image166.png" Type="http://schemas.openxmlformats.org/officeDocument/2006/relationships/image"/><Relationship Id="rId167" Target="media/image167.png" Type="http://schemas.openxmlformats.org/officeDocument/2006/relationships/image"/><Relationship Id="rId168" Target="media/image168.png" Type="http://schemas.openxmlformats.org/officeDocument/2006/relationships/image"/><Relationship Id="rId169" Target="media/image169.png" Type="http://schemas.openxmlformats.org/officeDocument/2006/relationships/image"/><Relationship Id="rId17" Target="media/image17.png" Type="http://schemas.openxmlformats.org/officeDocument/2006/relationships/image"/><Relationship Id="rId170" Target="media/image170.png" Type="http://schemas.openxmlformats.org/officeDocument/2006/relationships/image"/><Relationship Id="rId171" Target="media/image171.png" Type="http://schemas.openxmlformats.org/officeDocument/2006/relationships/image"/><Relationship Id="rId172" Target="media/image172.png" Type="http://schemas.openxmlformats.org/officeDocument/2006/relationships/image"/><Relationship Id="rId173" Target="media/image173.png" Type="http://schemas.openxmlformats.org/officeDocument/2006/relationships/image"/><Relationship Id="rId174" Target="media/image174.png" Type="http://schemas.openxmlformats.org/officeDocument/2006/relationships/image"/><Relationship Id="rId175" Target="media/image175.png" Type="http://schemas.openxmlformats.org/officeDocument/2006/relationships/image"/><Relationship Id="rId176" Target="media/image176.png" Type="http://schemas.openxmlformats.org/officeDocument/2006/relationships/image"/><Relationship Id="rId177" Target="media/image177.png" Type="http://schemas.openxmlformats.org/officeDocument/2006/relationships/image"/><Relationship Id="rId178" Target="media/image178.png" Type="http://schemas.openxmlformats.org/officeDocument/2006/relationships/image"/><Relationship Id="rId179" Target="media/image179.png" Type="http://schemas.openxmlformats.org/officeDocument/2006/relationships/image"/><Relationship Id="rId18" Target="media/image18.png" Type="http://schemas.openxmlformats.org/officeDocument/2006/relationships/image"/><Relationship Id="rId180" Target="media/image180.png" Type="http://schemas.openxmlformats.org/officeDocument/2006/relationships/image"/><Relationship Id="rId181" Target="media/image181.png" Type="http://schemas.openxmlformats.org/officeDocument/2006/relationships/image"/><Relationship Id="rId182" Target="media/image182.png" Type="http://schemas.openxmlformats.org/officeDocument/2006/relationships/image"/><Relationship Id="rId183" Target="media/image183.png" Type="http://schemas.openxmlformats.org/officeDocument/2006/relationships/image"/><Relationship Id="rId184" Target="media/image184.png" Type="http://schemas.openxmlformats.org/officeDocument/2006/relationships/image"/><Relationship Id="rId185" Target="media/image185.png" Type="http://schemas.openxmlformats.org/officeDocument/2006/relationships/image"/><Relationship Id="rId186" Target="media/image186.png" Type="http://schemas.openxmlformats.org/officeDocument/2006/relationships/image"/><Relationship Id="rId187" Target="media/image187.png" Type="http://schemas.openxmlformats.org/officeDocument/2006/relationships/image"/><Relationship Id="rId188" Target="media/image188.png" Type="http://schemas.openxmlformats.org/officeDocument/2006/relationships/image"/><Relationship Id="rId189" Target="media/image189.png" Type="http://schemas.openxmlformats.org/officeDocument/2006/relationships/image"/><Relationship Id="rId19" Target="media/image19.png" Type="http://schemas.openxmlformats.org/officeDocument/2006/relationships/image"/><Relationship Id="rId190" Target="media/image190.png" Type="http://schemas.openxmlformats.org/officeDocument/2006/relationships/image"/><Relationship Id="rId191" Target="media/image191.png" Type="http://schemas.openxmlformats.org/officeDocument/2006/relationships/image"/><Relationship Id="rId192" Target="media/image192.png" Type="http://schemas.openxmlformats.org/officeDocument/2006/relationships/image"/><Relationship Id="rId193" Target="media/image193.png" Type="http://schemas.openxmlformats.org/officeDocument/2006/relationships/image"/><Relationship Id="rId194" Target="media/image194.png" Type="http://schemas.openxmlformats.org/officeDocument/2006/relationships/image"/><Relationship Id="rId195" Target="media/image195.png" Type="http://schemas.openxmlformats.org/officeDocument/2006/relationships/image"/><Relationship Id="rId196" Target="media/image196.png" Type="http://schemas.openxmlformats.org/officeDocument/2006/relationships/image"/><Relationship Id="rId197" Target="media/image197.png" Type="http://schemas.openxmlformats.org/officeDocument/2006/relationships/image"/><Relationship Id="rId198" Target="media/image198.png" Type="http://schemas.openxmlformats.org/officeDocument/2006/relationships/image"/><Relationship Id="rId199" Target="media/image199.png" Type="http://schemas.openxmlformats.org/officeDocument/2006/relationships/image"/><Relationship Id="rId2" Target="media/image2.png" Type="http://schemas.openxmlformats.org/officeDocument/2006/relationships/image"/><Relationship Id="rId20" Target="media/image20.png" Type="http://schemas.openxmlformats.org/officeDocument/2006/relationships/image"/><Relationship Id="rId200" Target="media/image200.png" Type="http://schemas.openxmlformats.org/officeDocument/2006/relationships/image"/><Relationship Id="rId201" Target="media/image201.png" Type="http://schemas.openxmlformats.org/officeDocument/2006/relationships/image"/><Relationship Id="rId202" Target="media/image202.png" Type="http://schemas.openxmlformats.org/officeDocument/2006/relationships/image"/><Relationship Id="rId203" Target="media/image203.png" Type="http://schemas.openxmlformats.org/officeDocument/2006/relationships/image"/><Relationship Id="rId204" Target="media/image204.png" Type="http://schemas.openxmlformats.org/officeDocument/2006/relationships/image"/><Relationship Id="rId205" Target="media/image205.png" Type="http://schemas.openxmlformats.org/officeDocument/2006/relationships/image"/><Relationship Id="rId206" Target="media/image206.png" Type="http://schemas.openxmlformats.org/officeDocument/2006/relationships/image"/><Relationship Id="rId207" Target="media/image207.png" Type="http://schemas.openxmlformats.org/officeDocument/2006/relationships/image"/><Relationship Id="rId208" Target="media/image208.png" Type="http://schemas.openxmlformats.org/officeDocument/2006/relationships/image"/><Relationship Id="rId209" Target="media/image209.png" Type="http://schemas.openxmlformats.org/officeDocument/2006/relationships/image"/><Relationship Id="rId21" Target="media/image21.png" Type="http://schemas.openxmlformats.org/officeDocument/2006/relationships/image"/><Relationship Id="rId210" Target="media/image210.png" Type="http://schemas.openxmlformats.org/officeDocument/2006/relationships/image"/><Relationship Id="rId211" Target="media/image211.png" Type="http://schemas.openxmlformats.org/officeDocument/2006/relationships/image"/><Relationship Id="rId212" Target="media/image212.png" Type="http://schemas.openxmlformats.org/officeDocument/2006/relationships/image"/><Relationship Id="rId213" Target="media/image213.png" Type="http://schemas.openxmlformats.org/officeDocument/2006/relationships/image"/><Relationship Id="rId214" Target="media/image214.png" Type="http://schemas.openxmlformats.org/officeDocument/2006/relationships/image"/><Relationship Id="rId215" Target="media/image215.png" Type="http://schemas.openxmlformats.org/officeDocument/2006/relationships/image"/><Relationship Id="rId216" Target="media/image216.png" Type="http://schemas.openxmlformats.org/officeDocument/2006/relationships/image"/><Relationship Id="rId217" Target="media/image217.png" Type="http://schemas.openxmlformats.org/officeDocument/2006/relationships/image"/><Relationship Id="rId218" Target="media/image218.png" Type="http://schemas.openxmlformats.org/officeDocument/2006/relationships/image"/><Relationship Id="rId219" Target="media/image219.png" Type="http://schemas.openxmlformats.org/officeDocument/2006/relationships/image"/><Relationship Id="rId22" Target="media/image22.png" Type="http://schemas.openxmlformats.org/officeDocument/2006/relationships/image"/><Relationship Id="rId220" Target="media/image220.png" Type="http://schemas.openxmlformats.org/officeDocument/2006/relationships/image"/><Relationship Id="rId221" Target="media/image221.png" Type="http://schemas.openxmlformats.org/officeDocument/2006/relationships/image"/><Relationship Id="rId222" Target="media/image222.png" Type="http://schemas.openxmlformats.org/officeDocument/2006/relationships/image"/><Relationship Id="rId223" Target="media/image223.png" Type="http://schemas.openxmlformats.org/officeDocument/2006/relationships/image"/><Relationship Id="rId224" Target="media/image224.png" Type="http://schemas.openxmlformats.org/officeDocument/2006/relationships/image"/><Relationship Id="rId225" Target="media/image225.png" Type="http://schemas.openxmlformats.org/officeDocument/2006/relationships/image"/><Relationship Id="rId226" Target="media/image226.png" Type="http://schemas.openxmlformats.org/officeDocument/2006/relationships/image"/><Relationship Id="rId227" Target="media/image227.png" Type="http://schemas.openxmlformats.org/officeDocument/2006/relationships/image"/><Relationship Id="rId228" Target="media/image228.png" Type="http://schemas.openxmlformats.org/officeDocument/2006/relationships/image"/><Relationship Id="rId229" Target="media/image229.png" Type="http://schemas.openxmlformats.org/officeDocument/2006/relationships/image"/><Relationship Id="rId23" Target="media/image23.png" Type="http://schemas.openxmlformats.org/officeDocument/2006/relationships/image"/><Relationship Id="rId230" Target="media/image230.png" Type="http://schemas.openxmlformats.org/officeDocument/2006/relationships/image"/><Relationship Id="rId231" Target="media/image231.png" Type="http://schemas.openxmlformats.org/officeDocument/2006/relationships/image"/><Relationship Id="rId232" Target="media/image232.png" Type="http://schemas.openxmlformats.org/officeDocument/2006/relationships/image"/><Relationship Id="rId233" Target="media/image233.png" Type="http://schemas.openxmlformats.org/officeDocument/2006/relationships/image"/><Relationship Id="rId234" Target="media/image234.png" Type="http://schemas.openxmlformats.org/officeDocument/2006/relationships/image"/><Relationship Id="rId235" Target="media/image235.png" Type="http://schemas.openxmlformats.org/officeDocument/2006/relationships/image"/><Relationship Id="rId236" Target="media/image236.png" Type="http://schemas.openxmlformats.org/officeDocument/2006/relationships/image"/><Relationship Id="rId237" Target="media/image237.png" Type="http://schemas.openxmlformats.org/officeDocument/2006/relationships/image"/><Relationship Id="rId238" Target="media/image238.png" Type="http://schemas.openxmlformats.org/officeDocument/2006/relationships/image"/><Relationship Id="rId239" Target="media/image239.png" Type="http://schemas.openxmlformats.org/officeDocument/2006/relationships/image"/><Relationship Id="rId24" Target="media/image24.png" Type="http://schemas.openxmlformats.org/officeDocument/2006/relationships/image"/><Relationship Id="rId240" Target="media/image240.png" Type="http://schemas.openxmlformats.org/officeDocument/2006/relationships/image"/><Relationship Id="rId241" Target="media/image241.png" Type="http://schemas.openxmlformats.org/officeDocument/2006/relationships/image"/><Relationship Id="rId242" Target="media/image242.png" Type="http://schemas.openxmlformats.org/officeDocument/2006/relationships/image"/><Relationship Id="rId243" Target="media/image243.png" Type="http://schemas.openxmlformats.org/officeDocument/2006/relationships/image"/><Relationship Id="rId244" Target="media/image244.png" Type="http://schemas.openxmlformats.org/officeDocument/2006/relationships/image"/><Relationship Id="rId245" Target="media/image245.png" Type="http://schemas.openxmlformats.org/officeDocument/2006/relationships/image"/><Relationship Id="rId246" Target="media/image246.png" Type="http://schemas.openxmlformats.org/officeDocument/2006/relationships/image"/><Relationship Id="rId247" Target="media/image247.png" Type="http://schemas.openxmlformats.org/officeDocument/2006/relationships/image"/><Relationship Id="rId248" Target="media/image248.png" Type="http://schemas.openxmlformats.org/officeDocument/2006/relationships/image"/><Relationship Id="rId249" Target="media/image249.png" Type="http://schemas.openxmlformats.org/officeDocument/2006/relationships/image"/><Relationship Id="rId25" Target="media/image25.png" Type="http://schemas.openxmlformats.org/officeDocument/2006/relationships/image"/><Relationship Id="rId250" Target="media/image250.png" Type="http://schemas.openxmlformats.org/officeDocument/2006/relationships/image"/><Relationship Id="rId251" Target="media/image251.png" Type="http://schemas.openxmlformats.org/officeDocument/2006/relationships/image"/><Relationship Id="rId252" Target="media/image252.png" Type="http://schemas.openxmlformats.org/officeDocument/2006/relationships/image"/><Relationship Id="rId253" Target="media/image253.png" Type="http://schemas.openxmlformats.org/officeDocument/2006/relationships/image"/><Relationship Id="rId254" Target="media/image254.png" Type="http://schemas.openxmlformats.org/officeDocument/2006/relationships/image"/><Relationship Id="rId255" Target="media/image255.png" Type="http://schemas.openxmlformats.org/officeDocument/2006/relationships/image"/><Relationship Id="rId256" Target="media/image256.png" Type="http://schemas.openxmlformats.org/officeDocument/2006/relationships/image"/><Relationship Id="rId257" Target="media/image257.png" Type="http://schemas.openxmlformats.org/officeDocument/2006/relationships/image"/><Relationship Id="rId258" Target="media/image258.png" Type="http://schemas.openxmlformats.org/officeDocument/2006/relationships/image"/><Relationship Id="rId259" Target="media/image259.png" Type="http://schemas.openxmlformats.org/officeDocument/2006/relationships/image"/><Relationship Id="rId26" Target="media/image26.png" Type="http://schemas.openxmlformats.org/officeDocument/2006/relationships/image"/><Relationship Id="rId260" Target="media/image260.png" Type="http://schemas.openxmlformats.org/officeDocument/2006/relationships/image"/><Relationship Id="rId261" Target="media/image261.png" Type="http://schemas.openxmlformats.org/officeDocument/2006/relationships/image"/><Relationship Id="rId262" Target="media/image262.png" Type="http://schemas.openxmlformats.org/officeDocument/2006/relationships/image"/><Relationship Id="rId263" Target="media/image263.png" Type="http://schemas.openxmlformats.org/officeDocument/2006/relationships/image"/><Relationship Id="rId264" Target="media/image264.png" Type="http://schemas.openxmlformats.org/officeDocument/2006/relationships/image"/><Relationship Id="rId265" Target="media/image265.png" Type="http://schemas.openxmlformats.org/officeDocument/2006/relationships/image"/><Relationship Id="rId266" Target="media/image266.png" Type="http://schemas.openxmlformats.org/officeDocument/2006/relationships/image"/><Relationship Id="rId267" Target="media/image267.png" Type="http://schemas.openxmlformats.org/officeDocument/2006/relationships/image"/><Relationship Id="rId268" Target="media/image268.png" Type="http://schemas.openxmlformats.org/officeDocument/2006/relationships/image"/><Relationship Id="rId269" Target="media/image269.png" Type="http://schemas.openxmlformats.org/officeDocument/2006/relationships/image"/><Relationship Id="rId27" Target="media/image27.png" Type="http://schemas.openxmlformats.org/officeDocument/2006/relationships/image"/><Relationship Id="rId270" Target="media/image270.png" Type="http://schemas.openxmlformats.org/officeDocument/2006/relationships/image"/><Relationship Id="rId271" Target="media/image271.png" Type="http://schemas.openxmlformats.org/officeDocument/2006/relationships/image"/><Relationship Id="rId272" Target="media/image272.png" Type="http://schemas.openxmlformats.org/officeDocument/2006/relationships/image"/><Relationship Id="rId273" Target="media/image273.png" Type="http://schemas.openxmlformats.org/officeDocument/2006/relationships/image"/><Relationship Id="rId274" Target="media/image274.png" Type="http://schemas.openxmlformats.org/officeDocument/2006/relationships/image"/><Relationship Id="rId275" Target="media/image275.png" Type="http://schemas.openxmlformats.org/officeDocument/2006/relationships/image"/><Relationship Id="rId276" Target="media/image276.png" Type="http://schemas.openxmlformats.org/officeDocument/2006/relationships/image"/><Relationship Id="rId277" Target="media/image277.png" Type="http://schemas.openxmlformats.org/officeDocument/2006/relationships/image"/><Relationship Id="rId278" Target="media/image278.png" Type="http://schemas.openxmlformats.org/officeDocument/2006/relationships/image"/><Relationship Id="rId279" Target="media/image279.png" Type="http://schemas.openxmlformats.org/officeDocument/2006/relationships/image"/><Relationship Id="rId28" Target="media/image28.png" Type="http://schemas.openxmlformats.org/officeDocument/2006/relationships/image"/><Relationship Id="rId280" Target="media/image280.png" Type="http://schemas.openxmlformats.org/officeDocument/2006/relationships/image"/><Relationship Id="rId281" Target="media/image281.png" Type="http://schemas.openxmlformats.org/officeDocument/2006/relationships/image"/><Relationship Id="rId282" Target="media/image282.png" Type="http://schemas.openxmlformats.org/officeDocument/2006/relationships/image"/><Relationship Id="rId283" Target="media/image283.png" Type="http://schemas.openxmlformats.org/officeDocument/2006/relationships/image"/><Relationship Id="rId284" Target="media/image284.png" Type="http://schemas.openxmlformats.org/officeDocument/2006/relationships/image"/><Relationship Id="rId285" Target="media/image285.png" Type="http://schemas.openxmlformats.org/officeDocument/2006/relationships/image"/><Relationship Id="rId286" Target="media/image286.png" Type="http://schemas.openxmlformats.org/officeDocument/2006/relationships/image"/><Relationship Id="rId287" Target="media/image287.png" Type="http://schemas.openxmlformats.org/officeDocument/2006/relationships/image"/><Relationship Id="rId288" Target="media/image288.png" Type="http://schemas.openxmlformats.org/officeDocument/2006/relationships/image"/><Relationship Id="rId289" Target="media/image289.png" Type="http://schemas.openxmlformats.org/officeDocument/2006/relationships/image"/><Relationship Id="rId29" Target="media/image29.png" Type="http://schemas.openxmlformats.org/officeDocument/2006/relationships/image"/><Relationship Id="rId290" Target="media/image290.png" Type="http://schemas.openxmlformats.org/officeDocument/2006/relationships/image"/><Relationship Id="rId291" Target="media/image291.png" Type="http://schemas.openxmlformats.org/officeDocument/2006/relationships/image"/><Relationship Id="rId292" Target="media/image292.png" Type="http://schemas.openxmlformats.org/officeDocument/2006/relationships/image"/><Relationship Id="rId293" Target="media/image293.png" Type="http://schemas.openxmlformats.org/officeDocument/2006/relationships/image"/><Relationship Id="rId294" Target="media/image294.png" Type="http://schemas.openxmlformats.org/officeDocument/2006/relationships/image"/><Relationship Id="rId295" Target="media/image295.png" Type="http://schemas.openxmlformats.org/officeDocument/2006/relationships/image"/><Relationship Id="rId296" Target="media/image296.png" Type="http://schemas.openxmlformats.org/officeDocument/2006/relationships/image"/><Relationship Id="rId297" Target="media/image297.png" Type="http://schemas.openxmlformats.org/officeDocument/2006/relationships/image"/><Relationship Id="rId298" Target="media/image298.png" Type="http://schemas.openxmlformats.org/officeDocument/2006/relationships/image"/><Relationship Id="rId299" Target="media/image299.png" Type="http://schemas.openxmlformats.org/officeDocument/2006/relationships/image"/><Relationship Id="rId3" Target="media/image3.png" Type="http://schemas.openxmlformats.org/officeDocument/2006/relationships/image"/><Relationship Id="rId30" Target="media/image30.png" Type="http://schemas.openxmlformats.org/officeDocument/2006/relationships/image"/><Relationship Id="rId300" Target="media/image300.png" Type="http://schemas.openxmlformats.org/officeDocument/2006/relationships/image"/><Relationship Id="rId301" Target="media/image301.png" Type="http://schemas.openxmlformats.org/officeDocument/2006/relationships/image"/><Relationship Id="rId302" Target="media/image302.png" Type="http://schemas.openxmlformats.org/officeDocument/2006/relationships/image"/><Relationship Id="rId303" Target="styles.xml" Type="http://schemas.openxmlformats.org/officeDocument/2006/relationships/styles"/><Relationship Id="rId304" Target="fontTable.xml" Type="http://schemas.openxmlformats.org/officeDocument/2006/relationships/fontTable"/><Relationship Id="rId305" Target="settings.xml" Type="http://schemas.openxmlformats.org/officeDocument/2006/relationships/settings"/><Relationship Id="rId306" Target="webSettings.xml" Type="http://schemas.openxmlformats.org/officeDocument/2006/relationships/webSettings"/><Relationship Id="rId31" Target="media/image31.png" Type="http://schemas.openxmlformats.org/officeDocument/2006/relationships/image"/><Relationship Id="rId32" Target="media/image32.png" Type="http://schemas.openxmlformats.org/officeDocument/2006/relationships/image"/><Relationship Id="rId33" Target="media/image33.png" Type="http://schemas.openxmlformats.org/officeDocument/2006/relationships/image"/><Relationship Id="rId34" Target="media/image34.png" Type="http://schemas.openxmlformats.org/officeDocument/2006/relationships/image"/><Relationship Id="rId35" Target="media/image35.png" Type="http://schemas.openxmlformats.org/officeDocument/2006/relationships/image"/><Relationship Id="rId36" Target="media/image36.png" Type="http://schemas.openxmlformats.org/officeDocument/2006/relationships/image"/><Relationship Id="rId37" Target="media/image37.png" Type="http://schemas.openxmlformats.org/officeDocument/2006/relationships/image"/><Relationship Id="rId38" Target="media/image38.png" Type="http://schemas.openxmlformats.org/officeDocument/2006/relationships/image"/><Relationship Id="rId39" Target="media/image39.png" Type="http://schemas.openxmlformats.org/officeDocument/2006/relationships/image"/><Relationship Id="rId4" Target="media/image4.png" Type="http://schemas.openxmlformats.org/officeDocument/2006/relationships/image"/><Relationship Id="rId40" Target="media/image40.png" Type="http://schemas.openxmlformats.org/officeDocument/2006/relationships/image"/><Relationship Id="rId41" Target="media/image41.png" Type="http://schemas.openxmlformats.org/officeDocument/2006/relationships/image"/><Relationship Id="rId42" Target="media/image42.png" Type="http://schemas.openxmlformats.org/officeDocument/2006/relationships/image"/><Relationship Id="rId43" Target="media/image43.png" Type="http://schemas.openxmlformats.org/officeDocument/2006/relationships/image"/><Relationship Id="rId44" Target="media/image44.png" Type="http://schemas.openxmlformats.org/officeDocument/2006/relationships/image"/><Relationship Id="rId45" Target="media/image45.png" Type="http://schemas.openxmlformats.org/officeDocument/2006/relationships/image"/><Relationship Id="rId46" Target="media/image46.png" Type="http://schemas.openxmlformats.org/officeDocument/2006/relationships/image"/><Relationship Id="rId47" Target="media/image47.png" Type="http://schemas.openxmlformats.org/officeDocument/2006/relationships/image"/><Relationship Id="rId48" Target="media/image48.png" Type="http://schemas.openxmlformats.org/officeDocument/2006/relationships/image"/><Relationship Id="rId49" Target="media/image49.png" Type="http://schemas.openxmlformats.org/officeDocument/2006/relationships/image"/><Relationship Id="rId5" Target="media/image5.png" Type="http://schemas.openxmlformats.org/officeDocument/2006/relationships/image"/><Relationship Id="rId50" Target="media/image50.png" Type="http://schemas.openxmlformats.org/officeDocument/2006/relationships/image"/><Relationship Id="rId51" Target="media/image51.png" Type="http://schemas.openxmlformats.org/officeDocument/2006/relationships/image"/><Relationship Id="rId52" Target="media/image52.png" Type="http://schemas.openxmlformats.org/officeDocument/2006/relationships/image"/><Relationship Id="rId53" Target="media/image53.png" Type="http://schemas.openxmlformats.org/officeDocument/2006/relationships/image"/><Relationship Id="rId54" Target="media/image54.png" Type="http://schemas.openxmlformats.org/officeDocument/2006/relationships/image"/><Relationship Id="rId55" Target="media/image55.png" Type="http://schemas.openxmlformats.org/officeDocument/2006/relationships/image"/><Relationship Id="rId56" Target="media/image56.png" Type="http://schemas.openxmlformats.org/officeDocument/2006/relationships/image"/><Relationship Id="rId57" Target="media/image57.png" Type="http://schemas.openxmlformats.org/officeDocument/2006/relationships/image"/><Relationship Id="rId58" Target="media/image58.png" Type="http://schemas.openxmlformats.org/officeDocument/2006/relationships/image"/><Relationship Id="rId59" Target="media/image59.png" Type="http://schemas.openxmlformats.org/officeDocument/2006/relationships/image"/><Relationship Id="rId6" Target="media/image6.png" Type="http://schemas.openxmlformats.org/officeDocument/2006/relationships/image"/><Relationship Id="rId60" Target="media/image60.png" Type="http://schemas.openxmlformats.org/officeDocument/2006/relationships/image"/><Relationship Id="rId61" Target="media/image61.png" Type="http://schemas.openxmlformats.org/officeDocument/2006/relationships/image"/><Relationship Id="rId62" Target="media/image62.png" Type="http://schemas.openxmlformats.org/officeDocument/2006/relationships/image"/><Relationship Id="rId63" Target="media/image63.png" Type="http://schemas.openxmlformats.org/officeDocument/2006/relationships/image"/><Relationship Id="rId64" Target="media/image64.png" Type="http://schemas.openxmlformats.org/officeDocument/2006/relationships/image"/><Relationship Id="rId65" Target="media/image65.png" Type="http://schemas.openxmlformats.org/officeDocument/2006/relationships/image"/><Relationship Id="rId66" Target="media/image66.png" Type="http://schemas.openxmlformats.org/officeDocument/2006/relationships/image"/><Relationship Id="rId67" Target="media/image67.png" Type="http://schemas.openxmlformats.org/officeDocument/2006/relationships/image"/><Relationship Id="rId68" Target="media/image68.png" Type="http://schemas.openxmlformats.org/officeDocument/2006/relationships/image"/><Relationship Id="rId69" Target="media/image69.png" Type="http://schemas.openxmlformats.org/officeDocument/2006/relationships/image"/><Relationship Id="rId7" Target="media/image7.png" Type="http://schemas.openxmlformats.org/officeDocument/2006/relationships/image"/><Relationship Id="rId70" Target="media/image70.png" Type="http://schemas.openxmlformats.org/officeDocument/2006/relationships/image"/><Relationship Id="rId71" Target="media/image71.png" Type="http://schemas.openxmlformats.org/officeDocument/2006/relationships/image"/><Relationship Id="rId72" Target="media/image72.png" Type="http://schemas.openxmlformats.org/officeDocument/2006/relationships/image"/><Relationship Id="rId73" Target="media/image73.png" Type="http://schemas.openxmlformats.org/officeDocument/2006/relationships/image"/><Relationship Id="rId74" Target="media/image74.png" Type="http://schemas.openxmlformats.org/officeDocument/2006/relationships/image"/><Relationship Id="rId75" Target="media/image75.png" Type="http://schemas.openxmlformats.org/officeDocument/2006/relationships/image"/><Relationship Id="rId76" Target="media/image76.png" Type="http://schemas.openxmlformats.org/officeDocument/2006/relationships/image"/><Relationship Id="rId77" Target="media/image77.png" Type="http://schemas.openxmlformats.org/officeDocument/2006/relationships/image"/><Relationship Id="rId78" Target="media/image78.png" Type="http://schemas.openxmlformats.org/officeDocument/2006/relationships/image"/><Relationship Id="rId79" Target="media/image79.png" Type="http://schemas.openxmlformats.org/officeDocument/2006/relationships/image"/><Relationship Id="rId8" Target="media/image8.png" Type="http://schemas.openxmlformats.org/officeDocument/2006/relationships/image"/><Relationship Id="rId80" Target="media/image80.png" Type="http://schemas.openxmlformats.org/officeDocument/2006/relationships/image"/><Relationship Id="rId81" Target="media/image81.png" Type="http://schemas.openxmlformats.org/officeDocument/2006/relationships/image"/><Relationship Id="rId82" Target="media/image82.png" Type="http://schemas.openxmlformats.org/officeDocument/2006/relationships/image"/><Relationship Id="rId83" Target="media/image83.png" Type="http://schemas.openxmlformats.org/officeDocument/2006/relationships/image"/><Relationship Id="rId84" Target="media/image84.png" Type="http://schemas.openxmlformats.org/officeDocument/2006/relationships/image"/><Relationship Id="rId85" Target="media/image85.png" Type="http://schemas.openxmlformats.org/officeDocument/2006/relationships/image"/><Relationship Id="rId86" Target="media/image86.png" Type="http://schemas.openxmlformats.org/officeDocument/2006/relationships/image"/><Relationship Id="rId87" Target="media/image87.png" Type="http://schemas.openxmlformats.org/officeDocument/2006/relationships/image"/><Relationship Id="rId88" Target="media/image88.png" Type="http://schemas.openxmlformats.org/officeDocument/2006/relationships/image"/><Relationship Id="rId89" Target="media/image89.png" Type="http://schemas.openxmlformats.org/officeDocument/2006/relationships/image"/><Relationship Id="rId9" Target="media/image9.png" Type="http://schemas.openxmlformats.org/officeDocument/2006/relationships/image"/><Relationship Id="rId90" Target="media/image90.png" Type="http://schemas.openxmlformats.org/officeDocument/2006/relationships/image"/><Relationship Id="rId91" Target="media/image91.png" Type="http://schemas.openxmlformats.org/officeDocument/2006/relationships/image"/><Relationship Id="rId92" Target="media/image92.png" Type="http://schemas.openxmlformats.org/officeDocument/2006/relationships/image"/><Relationship Id="rId93" Target="media/image93.png" Type="http://schemas.openxmlformats.org/officeDocument/2006/relationships/image"/><Relationship Id="rId94" Target="media/image94.png" Type="http://schemas.openxmlformats.org/officeDocument/2006/relationships/image"/><Relationship Id="rId95" Target="media/image95.png" Type="http://schemas.openxmlformats.org/officeDocument/2006/relationships/image"/><Relationship Id="rId96" Target="media/image96.png" Type="http://schemas.openxmlformats.org/officeDocument/2006/relationships/image"/><Relationship Id="rId97" Target="media/image97.png" Type="http://schemas.openxmlformats.org/officeDocument/2006/relationships/image"/><Relationship Id="rId98" Target="media/image98.png" Type="http://schemas.openxmlformats.org/officeDocument/2006/relationships/image"/><Relationship Id="rId99" Target="media/image99.png" Type="http://schemas.openxmlformats.org/officeDocument/2006/relationships/image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/Relationships>
</file>

<file path=docProps/app.xml><?xml version="1.0" encoding="utf-8"?>
<Properties xmlns="http://schemas.openxmlformats.org/officeDocument/2006/extended-properties">
  <Template>Normal.dotm</Template>
  <TotalTime>3</TotalTime>
  <Pages>1</Pages>
  <Words>632</Words>
  <Characters>3384</Characters>
  <Application>e-iceblue</Application>
  <DocSecurity>0</DocSecurity>
  <Lines>214</Lines>
  <Paragraphs>214</Paragraphs>
  <ScaleCrop>false</ScaleCrop>
  <Company>e-iceblue</Company>
  <LinksUpToDate>false</LinksUpToDate>
  <CharactersWithSpaces>3807</CharactersWithSpaces>
  <SharedDoc>false</SharedDoc>
  <HyperlinksChanged>false</HyperlinksChanged>
  <AppVersion>1.0000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2026-07-27T22:42:45Z</dcterms:created>
  <dc:creator>root</dc:creator>
  <cp:lastModifiedBy>root</cp:lastModifiedBy>
  <dcterms:modified xsi:type="dcterms:W3CDTF">2026-07-27T22:42:45Z</dcterms:modified>
  <cp:revision>1</cp:revision>
</cp:coreProperties>
</file>