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58" w:hAnchor="page" w:vAnchor="page" w:x="323" w:y="1653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812" w:hAnchor="page" w:vAnchor="page" w:x="323" w:y="163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6" w:hAnchor="page" w:vAnchor="page" w:x="11269" w:y="163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10106" w:hAnchor="page" w:vAnchor="page" w:x="323" w:y="16101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141" w:hAnchor="page" w:vAnchor="page" w:x="323" w:y="1588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430" w:hAnchor="page" w:vAnchor="page" w:x="323" w:y="15669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802" w:hAnchor="page" w:vAnchor="page" w:x="323" w:y="1545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6" w:hAnchor="page" w:vAnchor="page" w:x="6860" w:y="1545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75" w:hAnchor="page" w:vAnchor="page" w:x="7290" w:y="1523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33" w:hAnchor="page" w:vAnchor="page" w:x="9632" w:y="1523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615" w:hAnchor="page" w:vAnchor="page" w:x="7290" w:y="14956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Fact</w:t>
      </w:r>
    </w:p>
    <w:p>
      <w:pPr>
        <w:pStyle w:val="Normal"/>
        <w:framePr w:w="1251" w:hAnchor="page" w:vAnchor="page" w:x="9632" w:y="14841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10/29/2026</w:t>
      </w:r>
    </w:p>
    <w:p>
      <w:pPr>
        <w:pStyle w:val="Normal"/>
        <w:framePr w:w="3238" w:hAnchor="page" w:vAnchor="page" w:x="7290" w:y="14726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/s/ Lisa P. Wang, Attorney-In-</w:t>
      </w:r>
    </w:p>
    <w:p>
      <w:pPr>
        <w:pStyle w:val="Normal"/>
        <w:framePr w:w="1252" w:hAnchor="page" w:vAnchor="page" w:x="323" w:y="14363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Remarks:</w:t>
      </w:r>
    </w:p>
    <w:p>
      <w:pPr>
        <w:pStyle w:val="Normal"/>
        <w:framePr w:w="8631" w:hAnchor="page" w:vAnchor="page" w:x="323" w:y="1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 xml:space="preserve">2. Represents Ordinary Shares withheld for payment of taxes on performance stock units under the Company's </w:t>
      </w:r>
    </w:p>
    <w:p>
      <w:pPr>
        <w:pStyle w:val="Normal"/>
        <w:framePr w:w="5019" w:hAnchor="page" w:vAnchor="page" w:x="6725" w:y="1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Value Creation Plan that were earned and vested on October 26, 2026.</w:t>
      </w:r>
    </w:p>
    <w:p>
      <w:pPr>
        <w:pStyle w:val="Normal"/>
        <w:framePr w:w="5624" w:hAnchor="page" w:vAnchor="page" w:x="323" w:y="1392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The performance stock units will be settled in the form of Ordinary Shares.</w:t>
      </w:r>
    </w:p>
    <w:p>
      <w:pPr>
        <w:pStyle w:val="Normal"/>
        <w:framePr w:w="5468" w:hAnchor="page" w:vAnchor="page" w:x="323" w:y="137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 xml:space="preserve">1. Represents an award of performance stock units under the Company's </w:t>
      </w:r>
    </w:p>
    <w:p>
      <w:pPr>
        <w:pStyle w:val="Normal"/>
        <w:framePr w:w="9032" w:hAnchor="page" w:vAnchor="page" w:x="4522" w:y="137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Value Creation Plan that became earned and vested based upon the Issuer's achievement of pre-determined performance criteria.</w:t>
      </w:r>
    </w:p>
    <w:p>
      <w:pPr>
        <w:pStyle w:val="Normal"/>
        <w:framePr w:w="2386" w:hAnchor="page" w:vAnchor="page" w:x="323" w:y="1355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5" w:hAnchor="page" w:vAnchor="page" w:x="4392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60" w:hAnchor="page" w:vAnchor="page" w:x="4947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72" w:hAnchor="page" w:vAnchor="page" w:x="5264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72" w:hAnchor="page" w:vAnchor="page" w:x="5646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21" w:hAnchor="page" w:vAnchor="page" w:x="6028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93" w:hAnchor="page" w:vAnchor="page" w:x="6892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73" w:hAnchor="page" w:vAnchor="page" w:x="7670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75" w:hAnchor="page" w:vAnchor="page" w:x="8078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93" w:hAnchor="page" w:vAnchor="page" w:x="6028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16" w:hAnchor="page" w:vAnchor="page" w:x="6892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3" w:hAnchor="page" w:vAnchor="page" w:x="8078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44" w:hAnchor="page" w:vAnchor="page" w:x="8078" w:y="1298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12" w:hAnchor="page" w:vAnchor="page" w:x="8078" w:y="1284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43" w:hAnchor="page" w:vAnchor="page" w:x="8078" w:y="1270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14" w:hAnchor="page" w:vAnchor="page" w:x="5264" w:y="1241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82" w:hAnchor="page" w:vAnchor="page" w:x="5264" w:y="1226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562" w:hAnchor="page" w:vAnchor="page" w:x="5264" w:y="1212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761" w:hAnchor="page" w:vAnchor="page" w:x="9475" w:y="1212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856" w:hAnchor="page" w:vAnchor="page" w:x="5264" w:y="1198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1219" w:hAnchor="page" w:vAnchor="page" w:x="9475" w:y="1198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571" w:hAnchor="page" w:vAnchor="page" w:x="5264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10" w:hAnchor="page" w:vAnchor="page" w:x="7670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839" w:hAnchor="page" w:vAnchor="page" w:x="9475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94" w:hAnchor="page" w:vAnchor="page" w:x="1130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30" w:hAnchor="page" w:vAnchor="page" w:x="5264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994" w:hAnchor="page" w:vAnchor="page" w:x="7670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2" w:hAnchor="page" w:vAnchor="page" w:x="9475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51" w:hAnchor="page" w:vAnchor="page" w:x="10505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00" w:hAnchor="page" w:vAnchor="page" w:x="1130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99" w:hAnchor="page" w:vAnchor="page" w:x="5264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00" w:hAnchor="page" w:vAnchor="page" w:x="7670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74" w:hAnchor="page" w:vAnchor="page" w:x="9475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16" w:hAnchor="page" w:vAnchor="page" w:x="10505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61" w:hAnchor="page" w:vAnchor="page" w:x="11319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61" w:hAnchor="page" w:vAnchor="page" w:x="367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26" w:hAnchor="page" w:vAnchor="page" w:x="113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26" w:hAnchor="page" w:vAnchor="page" w:x="319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4" w:hAnchor="page" w:vAnchor="page" w:x="4392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900" w:hAnchor="page" w:vAnchor="page" w:x="5264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193" w:hAnchor="page" w:vAnchor="page" w:x="767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61" w:hAnchor="page" w:vAnchor="page" w:x="8712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45" w:hAnchor="page" w:vAnchor="page" w:x="9475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56" w:hAnchor="page" w:vAnchor="page" w:x="10505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60" w:hAnchor="page" w:vAnchor="page" w:x="11319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94" w:hAnchor="page" w:vAnchor="page" w:x="367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95" w:hAnchor="page" w:vAnchor="page" w:x="113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26" w:hAnchor="page" w:vAnchor="page" w:x="1987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87" w:hAnchor="page" w:vAnchor="page" w:x="319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11" w:hAnchor="page" w:vAnchor="page" w:x="4392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303" w:hAnchor="page" w:vAnchor="page" w:x="5264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426" w:hAnchor="page" w:vAnchor="page" w:x="6028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99" w:hAnchor="page" w:vAnchor="page" w:x="767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94" w:hAnchor="page" w:vAnchor="page" w:x="8712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99" w:hAnchor="page" w:vAnchor="page" w:x="9475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7" w:hAnchor="page" w:vAnchor="page" w:x="10505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91" w:hAnchor="page" w:vAnchor="page" w:x="11319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900" w:hAnchor="page" w:vAnchor="page" w:x="367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12" w:hAnchor="page" w:vAnchor="page" w:x="113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93" w:hAnchor="page" w:vAnchor="page" w:x="1987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23" w:hAnchor="page" w:vAnchor="page" w:x="319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29" w:hAnchor="page" w:vAnchor="page" w:x="4392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744" w:hAnchor="page" w:vAnchor="page" w:x="5264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1297" w:hAnchor="page" w:vAnchor="page" w:x="6028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33" w:hAnchor="page" w:vAnchor="page" w:x="767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900" w:hAnchor="page" w:vAnchor="page" w:x="8712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82" w:hAnchor="page" w:vAnchor="page" w:x="9475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60" w:hAnchor="page" w:vAnchor="page" w:x="10505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08" w:hAnchor="page" w:vAnchor="page" w:x="11319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36" w:hAnchor="page" w:vAnchor="page" w:x="367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6" w:hAnchor="page" w:vAnchor="page" w:x="113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202" w:hAnchor="page" w:vAnchor="page" w:x="1987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46" w:hAnchor="page" w:vAnchor="page" w:x="319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6" w:hAnchor="page" w:vAnchor="page" w:x="4392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286" w:hAnchor="page" w:vAnchor="page" w:x="5264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5.</w:t>
      </w:r>
    </w:p>
    <w:p>
      <w:pPr>
        <w:pStyle w:val="Normal"/>
        <w:framePr w:w="1894" w:hAnchor="page" w:vAnchor="page" w:x="6028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66" w:hAnchor="page" w:vAnchor="page" w:x="767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99" w:hAnchor="page" w:vAnchor="page" w:x="8712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107" w:hAnchor="page" w:vAnchor="page" w:x="9475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72" w:hAnchor="page" w:vAnchor="page" w:x="10505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99" w:hAnchor="page" w:vAnchor="page" w:x="11319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420" w:hAnchor="page" w:vAnchor="page" w:x="3597" w:y="10619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(e.g., puts, calls, warrants, options, convertible securities)</w:t>
      </w:r>
    </w:p>
    <w:p>
      <w:pPr>
        <w:pStyle w:val="Normal"/>
        <w:framePr w:w="8629" w:hAnchor="page" w:vAnchor="page" w:x="2812" w:y="10403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Table II - Derivative Securities Acquired, Disposed of, or Beneficially Owned</w:t>
      </w:r>
    </w:p>
    <w:p>
      <w:pPr>
        <w:pStyle w:val="Normal"/>
        <w:framePr w:w="2031" w:hAnchor="page" w:vAnchor="page" w:x="367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Ordinary Shares</w:t>
      </w:r>
    </w:p>
    <w:p>
      <w:pPr>
        <w:pStyle w:val="Normal"/>
        <w:framePr w:w="1251" w:hAnchor="page" w:vAnchor="page" w:x="3688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10/27/2026</w:t>
      </w:r>
    </w:p>
    <w:p>
      <w:pPr>
        <w:pStyle w:val="Normal"/>
        <w:framePr w:w="264" w:hAnchor="page" w:vAnchor="page" w:x="6162" w:y="1004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  <w:t>F</w:t>
      </w:r>
    </w:p>
    <w:p>
      <w:pPr>
        <w:pStyle w:val="Normal"/>
        <w:framePr w:w="972" w:hAnchor="page" w:vAnchor="page" w:x="6954" w:y="10000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65,314</w:t>
      </w: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  <w:t>(2)</w:t>
      </w:r>
    </w:p>
    <w:p>
      <w:pPr>
        <w:pStyle w:val="Normal"/>
        <w:framePr w:w="1343" w:hAnchor="page" w:vAnchor="page" w:x="7928" w:y="10000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 xml:space="preserve">D      </w:t>
      </w: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$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71.38</w:t>
      </w:r>
    </w:p>
    <w:p>
      <w:pPr>
        <w:pStyle w:val="Normal"/>
        <w:framePr w:w="958" w:hAnchor="page" w:vAnchor="page" w:x="9240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403,510</w:t>
      </w:r>
    </w:p>
    <w:p>
      <w:pPr>
        <w:pStyle w:val="Normal"/>
        <w:framePr w:w="390" w:hAnchor="page" w:vAnchor="page" w:x="10571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D</w:t>
      </w:r>
    </w:p>
    <w:p>
      <w:pPr>
        <w:pStyle w:val="Normal"/>
        <w:framePr w:w="2031" w:hAnchor="page" w:vAnchor="page" w:x="367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Ordinary Shares</w:t>
      </w:r>
    </w:p>
    <w:p>
      <w:pPr>
        <w:pStyle w:val="Normal"/>
        <w:framePr w:w="1251" w:hAnchor="page" w:vAnchor="page" w:x="3688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10/26/2026</w:t>
      </w:r>
    </w:p>
    <w:p>
      <w:pPr>
        <w:pStyle w:val="Normal"/>
        <w:framePr w:w="293" w:hAnchor="page" w:vAnchor="page" w:x="6150" w:y="966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  <w:t>A</w:t>
      </w:r>
    </w:p>
    <w:p>
      <w:pPr>
        <w:pStyle w:val="Normal"/>
        <w:framePr w:w="1084" w:hAnchor="page" w:vAnchor="page" w:x="6908" w:y="962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165,984</w:t>
      </w: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  <w:t>(1)</w:t>
      </w:r>
    </w:p>
    <w:p>
      <w:pPr>
        <w:pStyle w:val="Normal"/>
        <w:framePr w:w="390" w:hAnchor="page" w:vAnchor="page" w:x="7928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A</w:t>
      </w:r>
    </w:p>
    <w:p>
      <w:pPr>
        <w:pStyle w:val="Normal"/>
        <w:framePr w:w="465" w:hAnchor="page" w:vAnchor="page" w:x="8496" w:y="9625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$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0</w:t>
      </w:r>
    </w:p>
    <w:p>
      <w:pPr>
        <w:pStyle w:val="Normal"/>
        <w:framePr w:w="958" w:hAnchor="page" w:vAnchor="page" w:x="9240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468,824</w:t>
      </w:r>
    </w:p>
    <w:p>
      <w:pPr>
        <w:pStyle w:val="Normal"/>
        <w:framePr w:w="390" w:hAnchor="page" w:vAnchor="page" w:x="10571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D</w:t>
      </w:r>
    </w:p>
    <w:p>
      <w:pPr>
        <w:pStyle w:val="Normal"/>
        <w:framePr w:w="372" w:hAnchor="page" w:vAnchor="page" w:x="7814" w:y="930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210" w:hAnchor="page" w:vAnchor="page" w:x="9012" w:y="933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5" w:hAnchor="page" w:vAnchor="page" w:x="5991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60" w:hAnchor="page" w:vAnchor="page" w:x="6557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43" w:hAnchor="page" w:vAnchor="page" w:x="6894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6" w:hAnchor="page" w:vAnchor="page" w:x="8322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71" w:hAnchor="page" w:vAnchor="page" w:x="7814" w:y="915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19" w:hAnchor="page" w:vAnchor="page" w:x="9012" w:y="918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39" w:hAnchor="page" w:vAnchor="page" w:x="9012" w:y="904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882" w:hAnchor="page" w:vAnchor="page" w:x="9012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761" w:hAnchor="page" w:vAnchor="page" w:x="10221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61" w:hAnchor="page" w:vAnchor="page" w:x="11201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26" w:hAnchor="page" w:vAnchor="page" w:x="4788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4" w:hAnchor="page" w:vAnchor="page" w:x="599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674" w:hAnchor="page" w:vAnchor="page" w:x="9012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8" w:hAnchor="page" w:vAnchor="page" w:x="1022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Indirect (I)</w:t>
      </w:r>
    </w:p>
    <w:p>
      <w:pPr>
        <w:pStyle w:val="Normal"/>
        <w:framePr w:w="960" w:hAnchor="page" w:vAnchor="page" w:x="1120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26" w:hAnchor="page" w:vAnchor="page" w:x="3585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87" w:hAnchor="page" w:vAnchor="page" w:x="4788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11" w:hAnchor="page" w:vAnchor="page" w:x="599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4" w:hAnchor="page" w:vAnchor="page" w:x="6894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45" w:hAnchor="page" w:vAnchor="page" w:x="9012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571" w:hAnchor="page" w:vAnchor="page" w:x="1022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 or</w:t>
      </w:r>
    </w:p>
    <w:p>
      <w:pPr>
        <w:pStyle w:val="Normal"/>
        <w:framePr w:w="891" w:hAnchor="page" w:vAnchor="page" w:x="1120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93" w:hAnchor="page" w:vAnchor="page" w:x="3585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23" w:hAnchor="page" w:vAnchor="page" w:x="4788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29" w:hAnchor="page" w:vAnchor="page" w:x="599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420" w:hAnchor="page" w:vAnchor="page" w:x="6894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99" w:hAnchor="page" w:vAnchor="page" w:x="9012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81" w:hAnchor="page" w:vAnchor="page" w:x="1022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908" w:hAnchor="page" w:vAnchor="page" w:x="1120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632" w:hAnchor="page" w:vAnchor="page" w:x="367" w:y="832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202" w:hAnchor="page" w:vAnchor="page" w:x="3585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46" w:hAnchor="page" w:vAnchor="page" w:x="4788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6" w:hAnchor="page" w:vAnchor="page" w:x="599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42" w:hAnchor="page" w:vAnchor="page" w:x="6894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101" w:hAnchor="page" w:vAnchor="page" w:x="9012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33" w:hAnchor="page" w:vAnchor="page" w:x="1022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22" w:hAnchor="page" w:vAnchor="page" w:x="1120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9078" w:hAnchor="page" w:vAnchor="page" w:x="2567" w:y="7969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Table I - Non-Derivative Securities Acquired, Disposed of, or Beneficially Owned</w:t>
      </w:r>
    </w:p>
    <w:p>
      <w:pPr>
        <w:pStyle w:val="Normal"/>
        <w:framePr w:w="1147" w:hAnchor="page" w:vAnchor="page" w:x="367" w:y="76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4541" w:hAnchor="page" w:vAnchor="page" w:x="4444" w:y="734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2206" w:hAnchor="page" w:vAnchor="page" w:x="410" w:y="710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UNITED KINGDOM</w:t>
      </w:r>
    </w:p>
    <w:p>
      <w:pPr>
        <w:pStyle w:val="Normal"/>
        <w:framePr w:w="716" w:hAnchor="page" w:vAnchor="page" w:x="9083" w:y="665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840" w:hAnchor="page" w:vAnchor="page" w:x="410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7" w:hAnchor="page" w:vAnchor="page" w:x="1711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23" w:hAnchor="page" w:vAnchor="page" w:x="3013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3424" w:hAnchor="page" w:vAnchor="page" w:x="9083" w:y="649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390" w:hAnchor="page" w:vAnchor="page" w:x="8727" w:y="621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3193" w:hAnchor="page" w:vAnchor="page" w:x="9083" w:y="6251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1491" w:hAnchor="page" w:vAnchor="page" w:x="410" w:y="60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UPON TYNE</w:t>
      </w:r>
    </w:p>
    <w:p>
      <w:pPr>
        <w:pStyle w:val="Normal"/>
        <w:framePr w:w="1251" w:hAnchor="page" w:vAnchor="page" w:x="4444" w:y="601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10/26/2026</w:t>
      </w:r>
    </w:p>
    <w:p>
      <w:pPr>
        <w:pStyle w:val="Normal"/>
        <w:framePr w:w="552" w:hAnchor="page" w:vAnchor="page" w:x="8521" w:y="600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1070" w:hAnchor="page" w:vAnchor="page" w:x="3013" w:y="591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NE6 3PL</w:t>
      </w:r>
    </w:p>
    <w:p>
      <w:pPr>
        <w:pStyle w:val="Normal"/>
        <w:framePr w:w="3879" w:hAnchor="page" w:vAnchor="page" w:x="4444" w:y="584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125" w:hAnchor="page" w:vAnchor="page" w:x="8521" w:y="584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588" w:hAnchor="page" w:vAnchor="page" w:x="410" w:y="5797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NEWCASTLE</w:t>
      </w:r>
    </w:p>
    <w:p>
      <w:pPr>
        <w:pStyle w:val="Normal"/>
        <w:framePr w:w="744" w:hAnchor="page" w:vAnchor="page" w:x="367" w:y="5589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980" w:hAnchor="page" w:vAnchor="page" w:x="9074" w:y="5399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Officer</w:t>
      </w:r>
    </w:p>
    <w:p>
      <w:pPr>
        <w:pStyle w:val="Normal"/>
        <w:framePr w:w="1826" w:hAnchor="page" w:vAnchor="page" w:x="9074" w:y="5140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Technology</w:t>
      </w:r>
    </w:p>
    <w:p>
      <w:pPr>
        <w:pStyle w:val="Normal"/>
        <w:framePr w:w="4392" w:hAnchor="page" w:vAnchor="page" w:x="410" w:y="506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HADRIAN HOUSE, WINCOMBLEE ROAD</w:t>
      </w:r>
    </w:p>
    <w:p>
      <w:pPr>
        <w:pStyle w:val="Normal"/>
        <w:framePr w:w="2550" w:hAnchor="page" w:vAnchor="page" w:x="4444" w:y="508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816" w:hAnchor="page" w:vAnchor="page" w:x="9074" w:y="4880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Chief</w:t>
      </w:r>
    </w:p>
    <w:p>
      <w:pPr>
        <w:pStyle w:val="Normal"/>
        <w:framePr w:w="2546" w:hAnchor="page" w:vAnchor="page" w:x="410" w:y="477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C/O TECHNIPFMC PLC</w:t>
      </w:r>
    </w:p>
    <w:p>
      <w:pPr>
        <w:pStyle w:val="Normal"/>
        <w:framePr w:w="983" w:hAnchor="page" w:vAnchor="page" w:x="9074" w:y="462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EVP &amp;</w:t>
      </w:r>
    </w:p>
    <w:p>
      <w:pPr>
        <w:pStyle w:val="Normal"/>
        <w:framePr w:w="610" w:hAnchor="page" w:vAnchor="page" w:x="410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9" w:hAnchor="page" w:vAnchor="page" w:x="1711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92" w:hAnchor="page" w:vAnchor="page" w:x="3013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7" w:hAnchor="page" w:vAnchor="page" w:x="9074" w:y="440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7" w:hAnchor="page" w:vAnchor="page" w:x="10735" w:y="440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90" w:hAnchor="page" w:vAnchor="page" w:x="8723" w:y="4300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1413" w:hAnchor="page" w:vAnchor="page" w:x="9074" w:y="425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503" w:hAnchor="page" w:vAnchor="page" w:x="10735" w:y="425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773" w:hAnchor="page" w:vAnchor="page" w:x="9074" w:y="40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71" w:hAnchor="page" w:vAnchor="page" w:x="10735" w:y="40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1682" w:hAnchor="page" w:vAnchor="page" w:x="410" w:y="3916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  <w:t>Rounce Justin</w:t>
      </w:r>
    </w:p>
    <w:p>
      <w:pPr>
        <w:pStyle w:val="Normal"/>
        <w:framePr w:w="2631" w:hAnchor="page" w:vAnchor="page" w:x="4444" w:y="3829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  <w:t>TechnipFMC plc</w:t>
      </w: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[ 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FTI</w:t>
      </w: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820" w:hAnchor="page" w:vAnchor="page" w:x="8521" w:y="383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415" w:hAnchor="page" w:vAnchor="page" w:x="367" w:y="37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200" w:hAnchor="page" w:vAnchor="page" w:x="3072" w:y="3676"/>
        <w:widowControl w:val="off"/>
        <w:autoSpaceDE w:val="off"/>
        <w:autoSpaceDN w:val="off"/>
        <w:spacing w:before="0" w:after="0" w:line="134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2"/>
          <w:szCs w:val="12"/>
        </w:rPr>
      </w:pPr>
      <w:r>
        <w:rPr>
          <w:rFonts w:ascii="CAAAAA+ArialMT" w:hAnsi="CAAAAA+ArialMT" w:fareast="CAAAAA+ArialMT" w:cs="CAAAAA+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914" w:hAnchor="page" w:vAnchor="page" w:x="4444" w:y="367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2. Issuer Name </w:t>
      </w: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and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8" w:hAnchor="page" w:vAnchor="page" w:x="8521" w:y="367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5. Relationship of Reporting Person(s) to Issuer</w:t>
      </w:r>
    </w:p>
    <w:p>
      <w:pPr>
        <w:pStyle w:val="Normal"/>
        <w:framePr w:w="1807" w:hAnchor="page" w:vAnchor="page" w:x="626" w:y="338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430" w:hAnchor="page" w:vAnchor="page" w:x="626" w:y="324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427" w:hAnchor="page" w:vAnchor="page" w:x="626" w:y="309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61" w:hAnchor="page" w:vAnchor="page" w:x="626" w:y="295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80" w:hAnchor="page" w:vAnchor="page" w:x="367" w:y="282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54" w:hAnchor="page" w:vAnchor="page" w:x="626" w:y="280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524" w:hAnchor="page" w:vAnchor="page" w:x="626" w:y="266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620" w:hAnchor="page" w:vAnchor="page" w:x="626" w:y="252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61" w:hAnchor="page" w:vAnchor="page" w:x="626" w:y="237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471" w:hAnchor="page" w:vAnchor="page" w:x="4441" w:y="210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5547" w:hAnchor="page" w:vAnchor="page" w:x="3992" w:y="194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1236" w:hAnchor="page" w:vAnchor="page" w:x="626" w:y="187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2464" w:hAnchor="page" w:vAnchor="page" w:x="626" w:y="172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80" w:hAnchor="page" w:vAnchor="page" w:x="367" w:y="1597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87" w:hAnchor="page" w:vAnchor="page" w:x="626" w:y="158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2698" w:hAnchor="page" w:vAnchor="page" w:x="626" w:y="144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7068" w:hAnchor="page" w:vAnchor="page" w:x="3136" w:y="1421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539" w:hAnchor="page" w:vAnchor="page" w:x="9828" w:y="131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72" w:hAnchor="page" w:vAnchor="page" w:x="11606" w:y="131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1980" w:hAnchor="page" w:vAnchor="page" w:x="9828" w:y="110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2044" w:hAnchor="page" w:vAnchor="page" w:x="5452" w:y="101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150" w:hAnchor="page" w:vAnchor="page" w:x="9828" w:y="90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900" w:hAnchor="page" w:vAnchor="page" w:x="11166" w:y="90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1915" w:hAnchor="page" w:vAnchor="page" w:x="5478" w:y="744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COMMISSION</w:t>
      </w:r>
    </w:p>
    <w:p>
      <w:pPr>
        <w:pStyle w:val="Normal"/>
        <w:framePr w:w="1984" w:hAnchor="page" w:vAnchor="page" w:x="10075" w:y="567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</w:pP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OMB APPROVAL</w:t>
      </w:r>
    </w:p>
    <w:p>
      <w:pPr>
        <w:pStyle w:val="Normal"/>
        <w:framePr w:w="1363" w:hAnchor="page" w:vAnchor="page" w:x="1056" w:y="488"/>
        <w:widowControl w:val="off"/>
        <w:autoSpaceDE w:val="off"/>
        <w:autoSpaceDN w:val="off"/>
        <w:spacing w:before="0" w:after="0" w:line="290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6"/>
          <w:szCs w:val="26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5937" w:hAnchor="page" w:vAnchor="page" w:x="3650" w:y="485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UNITED STATES SECURITIES AND EXCHANGE</w:t>
      </w:r>
    </w:p>
    <w:p>
      <w:pPr>
        <w:pStyle w:val="Normal"/>
        <w:framePr w:w="1520" w:hAnchor="page" w:vAnchor="page" w:x="280" w:y="17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.25pt;margin-top:2pt;z-index:-16777212;width:596.75pt;height:1004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6pt;margin-top:23.6pt;z-index:-16777208;width:11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6pt;margin-top:76.9pt;z-index:-16777204;width:11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35pt;margin-top:23.6pt;z-index:-16777200;width:2.7pt;height:5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6pt;margin-top:23.6pt;z-index:-16777196;width:2.7pt;height:5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8pt;margin-top:25.75pt;z-index:-16777192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8pt;margin-top:38.7pt;z-index:-16777188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2pt;margin-top:25.75pt;z-index:-16777184;width:2.7pt;height:15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8pt;margin-top:25.75pt;z-index:-16777180;width:2.7pt;height:15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8pt;margin-top:40.9pt;z-index:-16777176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8pt;margin-top:74.7pt;z-index:-16777172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2pt;margin-top:40.9pt;z-index:-16777168;width:2.7pt;height:3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8pt;margin-top:40.9pt;z-index:-16777164;width:2.7pt;height:3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9pt;margin-top:77.6pt;z-index:-16777160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9pt;margin-top:92.7pt;z-index:-16777156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8pt;margin-top:77.6pt;z-index:-16777152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9pt;margin-top:77.6pt;z-index:-16777148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6pt;margin-top:78.3pt;z-index:-16777144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6pt;margin-top:92pt;z-index:-16777140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3.1pt;margin-top:78.3pt;z-index:-16777136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6pt;margin-top:78.3pt;z-index:-16777132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9pt;margin-top:138.8pt;z-index:-16777128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9pt;margin-top:153.9pt;z-index:-16777124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8pt;margin-top:138.8pt;z-index:-16777120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9pt;margin-top:138.8pt;z-index:-16777116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6pt;margin-top:139.5pt;z-index:-16777112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6pt;margin-top:153.2pt;z-index:-16777108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3.1pt;margin-top:139.5pt;z-index:-16777104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6pt;margin-top:139.5pt;z-index:-16777100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3pt;margin-top:178.4pt;z-index:-16777096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3pt;margin-top:392.25pt;z-index:-16777092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2pt;margin-top:178.4pt;z-index:-16777088;width:2.7pt;height:21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3pt;margin-top:178.4pt;z-index:-16777084;width:2.7pt;height:21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75pt;margin-top:179.1pt;z-index:-1677708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75pt;margin-top:391.55pt;z-index:-16777076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8pt;margin-top:179.1pt;z-index:-16777072;width:2.7pt;height:21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75pt;margin-top:179.1pt;z-index:-16777068;width:2.7pt;height:21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75pt;margin-top:215.85pt;z-index:-16777064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75pt;margin-top:216.55pt;z-index:-16777060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75pt;margin-top:215.85pt;z-index:-16777056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75pt;margin-top:215.85pt;z-index:-16777052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75pt;margin-top:271.3pt;z-index:-16777048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75pt;margin-top:272pt;z-index:-16777044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75pt;margin-top:271.3pt;z-index:-16777040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75pt;margin-top:271.3pt;z-index:-16777036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75pt;margin-top:319.55pt;z-index:-16777032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75pt;margin-top:320.25pt;z-index:-16777028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75pt;margin-top:319.55pt;z-index:-16777024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75pt;margin-top:319.55pt;z-index:-16777020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75pt;margin-top:344.75pt;z-index:-16777016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75pt;margin-top:345.45pt;z-index:-16777012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75pt;margin-top:344.75pt;z-index:-16777008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75pt;margin-top:344.75pt;z-index:-16777004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75pt;margin-top:373.55pt;z-index:-16777000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75pt;margin-top:374.25pt;z-index:-16776996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75pt;margin-top:373.55pt;z-index:-16776992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75pt;margin-top:373.55pt;z-index:-16776988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5pt;margin-top:179.1pt;z-index:-16776984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5pt;margin-top:248.95pt;z-index:-1677698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55pt;margin-top:179.1pt;z-index:-16776976;width:2.7pt;height:7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5pt;margin-top:179.1pt;z-index:-16776972;width:2.7pt;height:7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25pt;margin-top:179.1pt;z-index:-16776968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25pt;margin-top:287.15pt;z-index:-16776964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5pt;margin-top:179.1pt;z-index:-16776960;width:2.7pt;height:11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25pt;margin-top:179.1pt;z-index:-16776956;width:2.7pt;height:11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5pt;margin-top:249.7pt;z-index:-16776952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5pt;margin-top:287.15pt;z-index:-16776948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55pt;margin-top:249.7pt;z-index:-16776944;width:2.7pt;height:4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5pt;margin-top:249.7pt;z-index:-16776940;width:2.7pt;height:4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5pt;margin-top:287.85pt;z-index:-16776936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5pt;margin-top:362pt;z-index:-16776932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55pt;margin-top:287.85pt;z-index:-16776928;width:2.7pt;height:76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5pt;margin-top:287.85pt;z-index:-16776924;width:2.7pt;height:76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25pt;margin-top:287.85pt;z-index:-16776920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25pt;margin-top:391.55pt;z-index:-16776916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5pt;margin-top:287.85pt;z-index:-16776912;width:2.7pt;height:10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25pt;margin-top:287.85pt;z-index:-16776908;width:2.7pt;height:10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5pt;margin-top:362.75pt;z-index:-16776904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5pt;margin-top:391.55pt;z-index:-1677690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55pt;margin-top:362.75pt;z-index:-16776896;width:2.7pt;height:3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5pt;margin-top:362.75pt;z-index:-16776892;width:2.7pt;height:3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3pt;margin-top:392.95pt;z-index:-16776888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3pt;margin-top:513.95pt;z-index:-16776884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2pt;margin-top:392.95pt;z-index:-16776880;width:2.7pt;height:12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3pt;margin-top:392.95pt;z-index:-16776876;width:2.7pt;height:12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75pt;margin-top:393.7pt;z-index:-16776872;width:584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75pt;margin-top:410.95pt;z-index:-16776868;width:584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5pt;margin-top:393.7pt;z-index:-16776864;width:2.7pt;height:2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75pt;margin-top:393.7pt;z-index:-16776860;width:2.7pt;height:2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75pt;margin-top:411.7pt;z-index:-16776856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75pt;margin-top:475.75pt;z-index:-16776852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74.3pt;margin-top:411.7pt;z-index:-1677684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75pt;margin-top:411.7pt;z-index:-16776844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75pt;margin-top:411.7pt;z-index:-16776840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75pt;margin-top:475.75pt;z-index:-16776836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34.05pt;margin-top:411.7pt;z-index:-1677683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75pt;margin-top:411.7pt;z-index:-1677682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34.8pt;margin-top:411.7pt;z-index:-16776824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34.8pt;margin-top:475.75pt;z-index:-1677682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294.55pt;margin-top:411.7pt;z-index:-16776816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34.8pt;margin-top:411.7pt;z-index:-1677681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295.25pt;margin-top:411.7pt;z-index:-16776808;width:4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295.25pt;margin-top:452pt;z-index:-16776804;width:4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39.2pt;margin-top:411.7pt;z-index:-16776800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295.25pt;margin-top:411.7pt;z-index:-16776796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39.9pt;margin-top:411.7pt;z-index:-167767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39.9pt;margin-top:452pt;z-index:-167767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5pt;margin-top:411.7pt;z-index:-16776784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39.9pt;margin-top:411.7pt;z-index:-16776780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75pt;margin-top:411.7pt;z-index:-1677677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75pt;margin-top:475.75pt;z-index:-1677677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5pt;margin-top:411.7pt;z-index:-1677676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75pt;margin-top:411.7pt;z-index:-16776764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2pt;margin-top:411.7pt;z-index:-16776760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2pt;margin-top:475.75pt;z-index:-16776756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4.45pt;margin-top:411.7pt;z-index:-1677675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2pt;margin-top:411.7pt;z-index:-1677674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5.2pt;margin-top:411.7pt;z-index:-1677674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5.2pt;margin-top:475.75pt;z-index:-16776740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5pt;margin-top:411.7pt;z-index:-16776736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5.2pt;margin-top:411.7pt;z-index:-1677673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295.25pt;margin-top:452.75pt;z-index:-16776728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295.25pt;margin-top:475.75pt;z-index:-16776724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2.6pt;margin-top:452.75pt;z-index:-16776720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295.25pt;margin-top:452.75pt;z-index:-16776716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3.35pt;margin-top:452.75pt;z-index:-16776712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3.35pt;margin-top:475.75pt;z-index:-16776708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39.2pt;margin-top:452.75pt;z-index:-16776704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3.35pt;margin-top:452.75pt;z-index:-16776700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39.9pt;margin-top:452.75pt;z-index:-16776696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39.9pt;margin-top:475.75pt;z-index:-16776692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25pt;margin-top:452.75pt;z-index:-16776688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39.9pt;margin-top:452.75pt;z-index:-16776684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pt;margin-top:452.75pt;z-index:-16776680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pt;margin-top:475.75pt;z-index:-16776676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0.45pt;margin-top:452.75pt;z-index:-16776672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pt;margin-top:452.75pt;z-index:-16776668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1.2pt;margin-top:452.75pt;z-index:-16776664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1.2pt;margin-top:475.75pt;z-index:-16776660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5pt;margin-top:452.75pt;z-index:-16776656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1.2pt;margin-top:452.75pt;z-index:-16776652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75pt;margin-top:476.5pt;z-index:-16776648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75pt;margin-top:494.5pt;z-index:-16776644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74.3pt;margin-top:476.5pt;z-index:-1677664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75pt;margin-top:476.5pt;z-index:-1677663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75pt;margin-top:476.5pt;z-index:-1677663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75pt;margin-top:494.5pt;z-index:-16776628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34.05pt;margin-top:476.5pt;z-index:-1677662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75pt;margin-top:476.5pt;z-index:-1677662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34.8pt;margin-top:476.5pt;z-index:-167766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34.8pt;margin-top:494.5pt;z-index:-1677661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294.55pt;margin-top:476.5pt;z-index:-1677660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34.8pt;margin-top:476.5pt;z-index:-1677660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295.25pt;margin-top:476.5pt;z-index:-16776600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295.25pt;margin-top:494.5pt;z-index:-16776596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2.6pt;margin-top:476.5pt;z-index:-1677659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295.25pt;margin-top:476.5pt;z-index:-1677658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3.35pt;margin-top:476.5pt;z-index:-16776584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3.35pt;margin-top:494.5pt;z-index:-16776580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39.2pt;margin-top:476.5pt;z-index:-1677657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3.35pt;margin-top:476.5pt;z-index:-1677657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39.9pt;margin-top:476.5pt;z-index:-16776568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39.9pt;margin-top:494.5pt;z-index:-16776564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25pt;margin-top:476.5pt;z-index:-1677656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39.9pt;margin-top:476.5pt;z-index:-1677655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pt;margin-top:476.5pt;z-index:-16776552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pt;margin-top:494.5pt;z-index:-16776548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0.45pt;margin-top:476.5pt;z-index:-1677654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pt;margin-top:476.5pt;z-index:-1677654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1.2pt;margin-top:476.5pt;z-index:-16776536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1.2pt;margin-top:494.5pt;z-index:-16776532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5pt;margin-top:476.5pt;z-index:-1677652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1.2pt;margin-top:476.5pt;z-index:-1677652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75pt;margin-top:476.5pt;z-index:-1677652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75pt;margin-top:494.5pt;z-index:-167765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5pt;margin-top:476.5pt;z-index:-1677651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75pt;margin-top:476.5pt;z-index:-1677650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2pt;margin-top:476.5pt;z-index:-16776504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2pt;margin-top:494.5pt;z-index:-16776500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4.45pt;margin-top:476.5pt;z-index:-1677649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2pt;margin-top:476.5pt;z-index:-1677649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5.2pt;margin-top:476.5pt;z-index:-16776488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5.2pt;margin-top:494.5pt;z-index:-1677648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5pt;margin-top:476.5pt;z-index:-1677648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5.2pt;margin-top:476.5pt;z-index:-1677647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3.75pt;margin-top:495.2pt;z-index:-16776472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3.75pt;margin-top:513.2pt;z-index:-16776468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174.3pt;margin-top:495.2pt;z-index:-1677646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3.75pt;margin-top:495.2pt;z-index:-1677646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75pt;margin-top:495.2pt;z-index:-16776456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75pt;margin-top:513.2pt;z-index:-1677645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234.05pt;margin-top:495.2pt;z-index:-1677644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75pt;margin-top:495.2pt;z-index:-1677644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234.8pt;margin-top:495.2pt;z-index:-1677644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234.8pt;margin-top:513.2pt;z-index:-1677643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294.55pt;margin-top:495.2pt;z-index:-1677643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234.8pt;margin-top:495.2pt;z-index:-1677642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295.25pt;margin-top:495.2pt;z-index:-16776424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295.25pt;margin-top:513.2pt;z-index:-16776420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322.6pt;margin-top:495.2pt;z-index:-1677641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295.25pt;margin-top:495.2pt;z-index:-1677641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323.35pt;margin-top:495.2pt;z-index:-16776408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323.35pt;margin-top:513.2pt;z-index:-16776404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339.2pt;margin-top:495.2pt;z-index:-1677640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323.35pt;margin-top:495.2pt;z-index:-1677639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339.9pt;margin-top:495.2pt;z-index:-16776392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339.9pt;margin-top:513.2pt;z-index:-16776388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385.25pt;margin-top:495.2pt;z-index:-1677638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339.9pt;margin-top:495.2pt;z-index:-1677638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386pt;margin-top:495.2pt;z-index:-16776376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386pt;margin-top:513.2pt;z-index:-16776372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410.45pt;margin-top:495.2pt;z-index:-1677636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386pt;margin-top:495.2pt;z-index:-1677636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411.2pt;margin-top:495.2pt;z-index:-16776360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411.2pt;margin-top:513.2pt;z-index:-16776356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445pt;margin-top:495.2pt;z-index:-1677635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411.2pt;margin-top:495.2pt;z-index:-1677634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445.75pt;margin-top:495.2pt;z-index:-16776344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445.75pt;margin-top:513.2pt;z-index:-1677634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505.5pt;margin-top:495.2pt;z-index:-1677633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445.75pt;margin-top:495.2pt;z-index:-1677633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506.2pt;margin-top:495.2pt;z-index:-16776328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506.2pt;margin-top:513.2pt;z-index:-16776324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554.45pt;margin-top:495.2pt;z-index:-1677632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506.2pt;margin-top:495.2pt;z-index:-1677631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555.2pt;margin-top:495.2pt;z-index:-16776312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555.2pt;margin-top:513.2pt;z-index:-16776308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595.5pt;margin-top:495.2pt;z-index:-1677630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555.2pt;margin-top:495.2pt;z-index:-1677630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13pt;margin-top:514.65pt;z-index:-16776296;width:591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13pt;margin-top:673.8pt;z-index:-16776292;width:591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602pt;margin-top:514.65pt;z-index:-16776288;width:2.25pt;height:16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13pt;margin-top:514.65pt;z-index:-16776284;width:2.7pt;height:16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13.75pt;margin-top:515.35pt;z-index:-16776280;width:59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13.75pt;margin-top:543.45pt;z-index:-16776276;width:59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601.25pt;margin-top:515.35pt;z-index:-16776272;width:2.7pt;height:3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13.75pt;margin-top:515.35pt;z-index:-16776268;width:2.7pt;height:3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13.75pt;margin-top:544.15pt;z-index:-16776264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13.75pt;margin-top:673.05pt;z-index:-16776260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51.15pt;margin-top:544.15pt;z-index:-1677625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13.75pt;margin-top:544.15pt;z-index:-1677625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51.9pt;margin-top:544.15pt;z-index:-16776248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51.9pt;margin-top:673.05pt;z-index:-16776244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94.35pt;margin-top:544.15pt;z-index:-1677624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51.9pt;margin-top:544.15pt;z-index:-1677623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95.1pt;margin-top:544.15pt;z-index:-1677623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95.1pt;margin-top:673.05pt;z-index:-16776228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154.15pt;margin-top:544.15pt;z-index:-1677622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95.1pt;margin-top:544.15pt;z-index:-1677622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154.85pt;margin-top:544.15pt;z-index:-167762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154.85pt;margin-top:673.05pt;z-index:-1677621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14.6pt;margin-top:544.15pt;z-index:-1677620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154.85pt;margin-top:544.15pt;z-index:-1677620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15.35pt;margin-top:544.15pt;z-index:-16776200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15.35pt;margin-top:629.85pt;z-index:-16776196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57.8pt;margin-top:544.15pt;z-index:-16776192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15.35pt;margin-top:544.15pt;z-index:-16776188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58.55pt;margin-top:544.15pt;z-index:-16776184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58.55pt;margin-top:629.85pt;z-index:-16776180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296pt;margin-top:544.15pt;z-index:-1677617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58.55pt;margin-top:544.15pt;z-index:-16776172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296.7pt;margin-top:544.15pt;z-index:-16776168;width:84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296.7pt;margin-top:629.85pt;z-index:-16776164;width:84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05pt;margin-top:544.15pt;z-index:-1677616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296.7pt;margin-top:544.15pt;z-index:-1677615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8.8pt;margin-top:544.15pt;z-index:-16776152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8.8pt;margin-top:629.85pt;z-index:-1677614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430.6pt;margin-top:544.15pt;z-index:-16776144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8.8pt;margin-top:544.15pt;z-index:-1677614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431.35pt;margin-top:544.15pt;z-index:-16776136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431.35pt;margin-top:673.05pt;z-index:-16776132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68.8pt;margin-top:544.15pt;z-index:-1677612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431.35pt;margin-top:544.15pt;z-index:-1677612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469.5pt;margin-top:544.15pt;z-index:-16776120;width:5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469.5pt;margin-top:673.05pt;z-index:-16776116;width:5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519.9pt;margin-top:544.15pt;z-index:-1677611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469.5pt;margin-top:544.15pt;z-index:-1677610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520.6pt;margin-top:544.15pt;z-index:-1677610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520.6pt;margin-top:673.05pt;z-index:-16776100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560.95pt;margin-top:544.15pt;z-index:-1677609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520.6pt;margin-top:544.15pt;z-index:-1677609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561.65pt;margin-top:544.15pt;z-index:-16776088;width:4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561.65pt;margin-top:673.05pt;z-index:-16776084;width:4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601.25pt;margin-top:544.15pt;z-index:-1677608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561.65pt;margin-top:544.15pt;z-index:-1677607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215.35pt;margin-top:630.6pt;z-index:-16776072;width:29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215.35pt;margin-top:673.05pt;z-index:-16776068;width:29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242pt;margin-top:630.6pt;z-index:-1677606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215.35pt;margin-top:630.6pt;z-index:-1677606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242.7pt;margin-top:630.6pt;z-index:-16776056;width:1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242.7pt;margin-top:673.05pt;z-index:-16776052;width:1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257.8pt;margin-top:630.6pt;z-index:-1677604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242.7pt;margin-top:630.6pt;z-index:-1677604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258.55pt;margin-top:630.6pt;z-index:-16776040;width:2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258.55pt;margin-top:673.05pt;z-index:-16776036;width:2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277.25pt;margin-top:630.6pt;z-index:-1677603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258.55pt;margin-top:630.6pt;z-index:-1677602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278pt;margin-top:630.6pt;z-index:-16776024;width:20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278pt;margin-top:673.05pt;z-index:-16776020;width:20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296pt;margin-top:630.6pt;z-index:-16776016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278pt;margin-top:630.6pt;z-index:-1677601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" style="position:absolute;margin-left:296.7pt;margin-top:630.6pt;z-index:-16776008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" style="position:absolute;margin-left:296.7pt;margin-top:673.05pt;z-index:-16776004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" style="position:absolute;margin-left:339.2pt;margin-top:630.6pt;z-index:-1677600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" style="position:absolute;margin-left:296.7pt;margin-top:630.6pt;z-index:-16775996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" style="position:absolute;margin-left:339.9pt;margin-top:630.6pt;z-index:-16775992;width:4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" style="position:absolute;margin-left:339.9pt;margin-top:673.05pt;z-index:-16775988;width:4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" style="position:absolute;margin-left:378.05pt;margin-top:630.6pt;z-index:-1677598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" style="position:absolute;margin-left:339.9pt;margin-top:630.6pt;z-index:-1677598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" style="position:absolute;margin-left:378.8pt;margin-top:630.6pt;z-index:-16775976;width:22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" style="position:absolute;margin-left:378.8pt;margin-top:673.05pt;z-index:-16775972;width:22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" style="position:absolute;margin-left:398.95pt;margin-top:630.6pt;z-index:-1677596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" style="position:absolute;margin-left:378.8pt;margin-top:630.6pt;z-index:-1677596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" style="position:absolute;margin-left:399.65pt;margin-top:630.6pt;z-index:-16775960;width:33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" style="position:absolute;margin-left:399.65pt;margin-top:673.05pt;z-index:-16775956;width:33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" style="position:absolute;margin-left:430.6pt;margin-top:630.6pt;z-index:-1677595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" style="position:absolute;margin-left:399.65pt;margin-top:630.6pt;z-index:-1677594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" style="position:absolute;margin-left:14.45pt;margin-top:686.75pt;z-index:-16775944;width:583.05pt;height:19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" style="position:absolute;margin-left:14.45pt;margin-top:705.45pt;z-index:-16775940;width:583.05pt;height:11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" style="position:absolute;margin-left:14.45pt;margin-top:729.95pt;z-index:-16775936;width:583.05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" style="position:absolute;margin-left:19.5pt;margin-top:205.75pt;z-index:-16775932;width:6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" style="position:absolute;margin-left:19.5pt;margin-top:237.45pt;z-index:-16775928;width:9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" style="position:absolute;margin-left:19.5pt;margin-top:251.85pt;z-index:-16775924;width:175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" style="position:absolute;margin-left:19.5pt;margin-top:288.55pt;z-index:-16775920;width:58.9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" style="position:absolute;margin-left:19.5pt;margin-top:300.1pt;z-index:-16775916;width:54.5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" style="position:absolute;margin-left:149.8pt;margin-top:294.35pt;z-index:-16775912;width:37.3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" style="position:absolute;margin-left:19.5pt;margin-top:354.1pt;z-index:-16775908;width:84.1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" style="position:absolute;margin-left:221.2pt;margin-top:201.45pt;z-index:-16775904;width:8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" style="position:absolute;margin-left:308.95pt;margin-top:192.1pt;z-index:-16775900;width:16.4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" style="position:absolute;margin-left:434.95pt;margin-top:213.7pt;z-index:-16775896;width:9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" style="position:absolute;margin-left:221.1pt;margin-top:299.35pt;z-index:-16775892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" style="position:absolute;margin-left:435.65pt;margin-top:309.45pt;z-index:-16775888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" style="position:absolute;margin-left:17.35pt;margin-top:480.1pt;z-index:-16775884;width:63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" style="position:absolute;margin-left:183.65pt;margin-top:480.1pt;z-index:-16775880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" style="position:absolute;margin-left:306.8pt;margin-top:482.25pt;z-index:-16775876;width:7.05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" style="position:absolute;margin-left:344.2pt;margin-top:480.1pt;z-index:-16775872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" style="position:absolute;margin-left:374.45pt;margin-top:482.25pt;z-index:-16775868;width:9.2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" style="position:absolute;margin-left:395.35pt;margin-top:480.1pt;z-index:-16775864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" style="position:absolute;margin-left:429.2pt;margin-top:480.1pt;z-index:-16775860;width:6.3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" style="position:absolute;margin-left:460.85pt;margin-top:480.1pt;z-index:-16775856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" style="position:absolute;margin-left:527.8pt;margin-top:480.1pt;z-index:-16775852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" style="position:absolute;margin-left:17.35pt;margin-top:498.8pt;z-index:-16775848;width:63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" style="position:absolute;margin-left:183.65pt;margin-top:498.8pt;z-index:-16775844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" style="position:absolute;margin-left:306.8pt;margin-top:500.95pt;z-index:-16775840;width:6.3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" style="position:absolute;margin-left:346.4pt;margin-top:498.8pt;z-index:-16775836;width:27.9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" style="position:absolute;margin-left:372.3pt;margin-top:500.95pt;z-index:-16775832;width:9.2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" style="position:absolute;margin-left:395.35pt;margin-top:498.8pt;z-index:-16775828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" style="position:absolute;margin-left:420.55pt;margin-top:498.8pt;z-index:-16775824;width:23.6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" style="position:absolute;margin-left:460.85pt;margin-top:498.8pt;z-index:-16775820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" style="position:absolute;margin-left:527.8pt;margin-top:498.8pt;z-index:-16775816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" style="position:absolute;margin-left:363.65pt;margin-top:735pt;z-index:-16775812;width:113.6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" style="position:absolute;margin-left:363.5pt;margin-top:744.35pt;z-index:-16775808;width:113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" style="position:absolute;margin-left:363.65pt;margin-top:746.5pt;z-index:-16775804;width:17.8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" style="position:absolute;margin-left:363.5pt;margin-top:755.85pt;z-index:-16775800;width:1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" style="position:absolute;margin-left:480.3pt;margin-top:740.75pt;z-index:-16775796;width:45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" style="position:absolute;margin-left:480.6pt;margin-top:750.1pt;z-index:-16775792;width:44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BAAAAA+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4ff59bc4-0000-0000-0000-000000000000}"/>
  </w:font>
  <w:font w:name="CAAAAA+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43097b6c-0000-0000-0000-000000000000}"/>
  </w:font>
  <w:font w:name="DAAAAA+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5610392e-0000-0000-0000-000000000000}"/>
  </w:font>
  <w:font w:name="AAAAAA+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585fcec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media/image301.png" Type="http://schemas.openxmlformats.org/officeDocument/2006/relationships/image"/><Relationship Id="rId302" Target="media/image302.png" Type="http://schemas.openxmlformats.org/officeDocument/2006/relationships/image"/><Relationship Id="rId303" Target="media/image303.png" Type="http://schemas.openxmlformats.org/officeDocument/2006/relationships/image"/><Relationship Id="rId304" Target="media/image304.png" Type="http://schemas.openxmlformats.org/officeDocument/2006/relationships/image"/><Relationship Id="rId305" Target="media/image305.png" Type="http://schemas.openxmlformats.org/officeDocument/2006/relationships/image"/><Relationship Id="rId306" Target="media/image306.png" Type="http://schemas.openxmlformats.org/officeDocument/2006/relationships/image"/><Relationship Id="rId307" Target="media/image307.png" Type="http://schemas.openxmlformats.org/officeDocument/2006/relationships/image"/><Relationship Id="rId308" Target="media/image308.png" Type="http://schemas.openxmlformats.org/officeDocument/2006/relationships/image"/><Relationship Id="rId309" Target="media/image309.png" Type="http://schemas.openxmlformats.org/officeDocument/2006/relationships/image"/><Relationship Id="rId31" Target="media/image31.png" Type="http://schemas.openxmlformats.org/officeDocument/2006/relationships/image"/><Relationship Id="rId310" Target="media/image310.png" Type="http://schemas.openxmlformats.org/officeDocument/2006/relationships/image"/><Relationship Id="rId311" Target="media/image311.png" Type="http://schemas.openxmlformats.org/officeDocument/2006/relationships/image"/><Relationship Id="rId312" Target="media/image312.png" Type="http://schemas.openxmlformats.org/officeDocument/2006/relationships/image"/><Relationship Id="rId313" Target="media/image313.png" Type="http://schemas.openxmlformats.org/officeDocument/2006/relationships/image"/><Relationship Id="rId314" Target="media/image314.png" Type="http://schemas.openxmlformats.org/officeDocument/2006/relationships/image"/><Relationship Id="rId315" Target="media/image315.png" Type="http://schemas.openxmlformats.org/officeDocument/2006/relationships/image"/><Relationship Id="rId316" Target="media/image316.png" Type="http://schemas.openxmlformats.org/officeDocument/2006/relationships/image"/><Relationship Id="rId317" Target="media/image317.png" Type="http://schemas.openxmlformats.org/officeDocument/2006/relationships/image"/><Relationship Id="rId318" Target="media/image318.png" Type="http://schemas.openxmlformats.org/officeDocument/2006/relationships/image"/><Relationship Id="rId319" Target="media/image319.png" Type="http://schemas.openxmlformats.org/officeDocument/2006/relationships/image"/><Relationship Id="rId32" Target="media/image32.png" Type="http://schemas.openxmlformats.org/officeDocument/2006/relationships/image"/><Relationship Id="rId320" Target="media/image320.png" Type="http://schemas.openxmlformats.org/officeDocument/2006/relationships/image"/><Relationship Id="rId321" Target="media/image321.png" Type="http://schemas.openxmlformats.org/officeDocument/2006/relationships/image"/><Relationship Id="rId322" Target="media/image322.png" Type="http://schemas.openxmlformats.org/officeDocument/2006/relationships/image"/><Relationship Id="rId323" Target="media/image323.png" Type="http://schemas.openxmlformats.org/officeDocument/2006/relationships/image"/><Relationship Id="rId324" Target="media/image324.png" Type="http://schemas.openxmlformats.org/officeDocument/2006/relationships/image"/><Relationship Id="rId325" Target="media/image325.png" Type="http://schemas.openxmlformats.org/officeDocument/2006/relationships/image"/><Relationship Id="rId326" Target="media/image326.png" Type="http://schemas.openxmlformats.org/officeDocument/2006/relationships/image"/><Relationship Id="rId327" Target="media/image327.png" Type="http://schemas.openxmlformats.org/officeDocument/2006/relationships/image"/><Relationship Id="rId328" Target="media/image328.png" Type="http://schemas.openxmlformats.org/officeDocument/2006/relationships/image"/><Relationship Id="rId329" Target="media/image329.png" Type="http://schemas.openxmlformats.org/officeDocument/2006/relationships/image"/><Relationship Id="rId33" Target="media/image33.png" Type="http://schemas.openxmlformats.org/officeDocument/2006/relationships/image"/><Relationship Id="rId330" Target="media/image330.png" Type="http://schemas.openxmlformats.org/officeDocument/2006/relationships/image"/><Relationship Id="rId331" Target="media/image331.png" Type="http://schemas.openxmlformats.org/officeDocument/2006/relationships/image"/><Relationship Id="rId332" Target="media/image332.png" Type="http://schemas.openxmlformats.org/officeDocument/2006/relationships/image"/><Relationship Id="rId333" Target="media/image333.png" Type="http://schemas.openxmlformats.org/officeDocument/2006/relationships/image"/><Relationship Id="rId334" Target="media/image334.png" Type="http://schemas.openxmlformats.org/officeDocument/2006/relationships/image"/><Relationship Id="rId335" Target="media/image335.png" Type="http://schemas.openxmlformats.org/officeDocument/2006/relationships/image"/><Relationship Id="rId336" Target="media/image336.png" Type="http://schemas.openxmlformats.org/officeDocument/2006/relationships/image"/><Relationship Id="rId337" Target="media/image337.png" Type="http://schemas.openxmlformats.org/officeDocument/2006/relationships/image"/><Relationship Id="rId338" Target="media/image338.png" Type="http://schemas.openxmlformats.org/officeDocument/2006/relationships/image"/><Relationship Id="rId339" Target="media/image339.png" Type="http://schemas.openxmlformats.org/officeDocument/2006/relationships/image"/><Relationship Id="rId34" Target="media/image34.png" Type="http://schemas.openxmlformats.org/officeDocument/2006/relationships/image"/><Relationship Id="rId340" Target="media/image340.png" Type="http://schemas.openxmlformats.org/officeDocument/2006/relationships/image"/><Relationship Id="rId341" Target="media/image341.png" Type="http://schemas.openxmlformats.org/officeDocument/2006/relationships/image"/><Relationship Id="rId342" Target="media/image342.png" Type="http://schemas.openxmlformats.org/officeDocument/2006/relationships/image"/><Relationship Id="rId343" Target="media/image343.png" Type="http://schemas.openxmlformats.org/officeDocument/2006/relationships/image"/><Relationship Id="rId344" Target="media/image344.png" Type="http://schemas.openxmlformats.org/officeDocument/2006/relationships/image"/><Relationship Id="rId345" Target="media/image345.png" Type="http://schemas.openxmlformats.org/officeDocument/2006/relationships/image"/><Relationship Id="rId346" Target="media/image346.png" Type="http://schemas.openxmlformats.org/officeDocument/2006/relationships/image"/><Relationship Id="rId347" Target="media/image347.png" Type="http://schemas.openxmlformats.org/officeDocument/2006/relationships/image"/><Relationship Id="rId348" Target="media/image348.png" Type="http://schemas.openxmlformats.org/officeDocument/2006/relationships/image"/><Relationship Id="rId349" Target="media/image349.png" Type="http://schemas.openxmlformats.org/officeDocument/2006/relationships/image"/><Relationship Id="rId35" Target="media/image35.png" Type="http://schemas.openxmlformats.org/officeDocument/2006/relationships/image"/><Relationship Id="rId350" Target="media/image350.png" Type="http://schemas.openxmlformats.org/officeDocument/2006/relationships/image"/><Relationship Id="rId351" Target="media/image351.png" Type="http://schemas.openxmlformats.org/officeDocument/2006/relationships/image"/><Relationship Id="rId352" Target="media/image352.png" Type="http://schemas.openxmlformats.org/officeDocument/2006/relationships/image"/><Relationship Id="rId353" Target="media/image353.png" Type="http://schemas.openxmlformats.org/officeDocument/2006/relationships/image"/><Relationship Id="rId354" Target="media/image354.png" Type="http://schemas.openxmlformats.org/officeDocument/2006/relationships/image"/><Relationship Id="rId355" Target="media/image355.png" Type="http://schemas.openxmlformats.org/officeDocument/2006/relationships/image"/><Relationship Id="rId356" Target="media/image356.png" Type="http://schemas.openxmlformats.org/officeDocument/2006/relationships/image"/><Relationship Id="rId357" Target="styles.xml" Type="http://schemas.openxmlformats.org/officeDocument/2006/relationships/styles"/><Relationship Id="rId358" Target="fontTable.xml" Type="http://schemas.openxmlformats.org/officeDocument/2006/relationships/fontTable"/><Relationship Id="rId359" Target="settings.xml" Type="http://schemas.openxmlformats.org/officeDocument/2006/relationships/settings"/><Relationship Id="rId36" Target="media/image36.png" Type="http://schemas.openxmlformats.org/officeDocument/2006/relationships/image"/><Relationship Id="rId360" Target="webSettings.xml" Type="http://schemas.openxmlformats.org/officeDocument/2006/relationships/webSettings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669</Words>
  <Characters>3587</Characters>
  <Application>e-iceblue</Application>
  <DocSecurity>0</DocSecurity>
  <Lines>227</Lines>
  <Paragraphs>227</Paragraphs>
  <ScaleCrop>false</ScaleCrop>
  <Company>e-iceblue</Company>
  <LinksUpToDate>false</LinksUpToDate>
  <CharactersWithSpaces>4038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2026-10-29T21:44:30Z</dcterms:created>
  <dc:creator>root</dc:creator>
  <cp:lastModifiedBy>root</cp:lastModifiedBy>
  <dcterms:modified xsi:type="dcterms:W3CDTF">2026-10-29T21:44:30Z</dcterms:modified>
  <cp:revision>1</cp:revision>
</cp:coreProperties>
</file>